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00080" w14:textId="2D0424E7" w:rsidR="00927D3E" w:rsidRDefault="00927D3E" w:rsidP="00332D71">
      <w:pPr>
        <w:spacing w:after="0" w:line="240" w:lineRule="auto"/>
        <w:rPr>
          <w:rFonts w:ascii="Georgia" w:hAnsi="Georgia"/>
          <w:b/>
          <w:sz w:val="30"/>
        </w:rPr>
      </w:pPr>
      <w:r>
        <w:rPr>
          <w:rFonts w:ascii="Georgia" w:hAnsi="Georgia"/>
          <w:b/>
          <w:noProof/>
          <w:sz w:val="30"/>
        </w:rPr>
        <w:drawing>
          <wp:anchor distT="0" distB="0" distL="114300" distR="114300" simplePos="0" relativeHeight="251662336" behindDoc="0" locked="0" layoutInCell="1" allowOverlap="1" wp14:anchorId="05BD99BE" wp14:editId="16082D4A">
            <wp:simplePos x="0" y="0"/>
            <wp:positionH relativeFrom="column">
              <wp:posOffset>-177800</wp:posOffset>
            </wp:positionH>
            <wp:positionV relativeFrom="paragraph">
              <wp:posOffset>-223520</wp:posOffset>
            </wp:positionV>
            <wp:extent cx="2210435" cy="460375"/>
            <wp:effectExtent l="0" t="0" r="0" b="0"/>
            <wp:wrapSquare wrapText="bothSides"/>
            <wp:docPr id="3" name="Picture 3" descr="../Desktop/ATU_Academic_Prim_HRZ_LF_FC_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ATU_Academic_Prim_HRZ_LF_FC_A-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0435"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87ECC" w14:textId="77777777" w:rsidR="00332D71" w:rsidRPr="00332D71" w:rsidRDefault="00332D71" w:rsidP="00332D71">
      <w:pPr>
        <w:spacing w:after="0" w:line="240" w:lineRule="auto"/>
        <w:rPr>
          <w:rFonts w:ascii="Georgia" w:hAnsi="Georgia"/>
          <w:b/>
          <w:sz w:val="10"/>
          <w:szCs w:val="10"/>
        </w:rPr>
      </w:pPr>
    </w:p>
    <w:p w14:paraId="763BB458" w14:textId="3BF9E9D5" w:rsidR="007D253E" w:rsidRPr="00332D71" w:rsidRDefault="005D7027" w:rsidP="00927D3E">
      <w:pPr>
        <w:spacing w:after="0" w:line="240" w:lineRule="auto"/>
        <w:jc w:val="center"/>
        <w:rPr>
          <w:rFonts w:ascii="Georgia" w:hAnsi="Georgia"/>
          <w:b/>
          <w:sz w:val="28"/>
          <w:szCs w:val="28"/>
        </w:rPr>
      </w:pPr>
      <w:r w:rsidRPr="00332D71">
        <w:rPr>
          <w:rFonts w:ascii="Georgia" w:hAnsi="Georgia"/>
          <w:b/>
          <w:sz w:val="28"/>
          <w:szCs w:val="28"/>
        </w:rPr>
        <w:t xml:space="preserve">New </w:t>
      </w:r>
      <w:r w:rsidR="007D253E" w:rsidRPr="00332D71">
        <w:rPr>
          <w:rFonts w:ascii="Georgia" w:hAnsi="Georgia"/>
          <w:b/>
          <w:sz w:val="28"/>
          <w:szCs w:val="28"/>
        </w:rPr>
        <w:t xml:space="preserve">Staff </w:t>
      </w:r>
      <w:r w:rsidR="00660484" w:rsidRPr="00332D71">
        <w:rPr>
          <w:rFonts w:ascii="Georgia" w:hAnsi="Georgia"/>
          <w:b/>
          <w:sz w:val="28"/>
          <w:szCs w:val="28"/>
        </w:rPr>
        <w:t>On</w:t>
      </w:r>
      <w:r w:rsidR="000153C7" w:rsidRPr="00332D71">
        <w:rPr>
          <w:rFonts w:ascii="Georgia" w:hAnsi="Georgia"/>
          <w:b/>
          <w:sz w:val="28"/>
          <w:szCs w:val="28"/>
        </w:rPr>
        <w:t>b</w:t>
      </w:r>
      <w:r w:rsidR="00660484" w:rsidRPr="00332D71">
        <w:rPr>
          <w:rFonts w:ascii="Georgia" w:hAnsi="Georgia"/>
          <w:b/>
          <w:sz w:val="28"/>
          <w:szCs w:val="28"/>
        </w:rPr>
        <w:t>oarding Process</w:t>
      </w:r>
    </w:p>
    <w:p w14:paraId="09F43F53" w14:textId="2B0E890F" w:rsidR="005D7027" w:rsidRPr="00332D71" w:rsidRDefault="00927D3E" w:rsidP="00204BBB">
      <w:pPr>
        <w:spacing w:after="0" w:line="240" w:lineRule="auto"/>
        <w:jc w:val="center"/>
        <w:rPr>
          <w:rFonts w:ascii="Georgia" w:hAnsi="Georgia"/>
          <w:b/>
          <w:sz w:val="28"/>
          <w:szCs w:val="28"/>
        </w:rPr>
      </w:pPr>
      <w:r w:rsidRPr="00332D71">
        <w:rPr>
          <w:rFonts w:ascii="Georgia" w:hAnsi="Georgia"/>
          <w:b/>
          <w:sz w:val="28"/>
          <w:szCs w:val="28"/>
        </w:rPr>
        <w:t xml:space="preserve">Name, </w:t>
      </w:r>
      <w:r w:rsidR="0082550E" w:rsidRPr="00332D71">
        <w:rPr>
          <w:rFonts w:ascii="Georgia" w:hAnsi="Georgia"/>
          <w:b/>
          <w:sz w:val="28"/>
          <w:szCs w:val="28"/>
        </w:rPr>
        <w:t>Director of Residence Life</w:t>
      </w:r>
    </w:p>
    <w:p w14:paraId="7A2DFE3C" w14:textId="6915C563" w:rsidR="00C12A84" w:rsidRPr="007A4F82" w:rsidRDefault="007D253E" w:rsidP="00927D3E">
      <w:pPr>
        <w:pStyle w:val="NoSpacing"/>
        <w:jc w:val="center"/>
        <w:rPr>
          <w:rFonts w:ascii="Georgia" w:hAnsi="Georgia"/>
        </w:rPr>
      </w:pPr>
      <w:r w:rsidRPr="007A4F82">
        <w:rPr>
          <w:rFonts w:ascii="Georgia" w:hAnsi="Georgia"/>
        </w:rPr>
        <w:t>Supervisor</w:t>
      </w:r>
      <w:r w:rsidR="007A4F82">
        <w:rPr>
          <w:rFonts w:ascii="Georgia" w:hAnsi="Georgia"/>
        </w:rPr>
        <w:t>:</w:t>
      </w:r>
      <w:r w:rsidR="005D7027">
        <w:rPr>
          <w:rFonts w:ascii="Georgia" w:hAnsi="Georgia"/>
        </w:rPr>
        <w:t xml:space="preserve"> </w:t>
      </w:r>
      <w:r w:rsidR="00927D3E">
        <w:rPr>
          <w:rFonts w:ascii="Georgia" w:hAnsi="Georgia"/>
        </w:rPr>
        <w:t xml:space="preserve">Name, </w:t>
      </w:r>
      <w:r w:rsidR="0082550E">
        <w:rPr>
          <w:rFonts w:ascii="Georgia" w:hAnsi="Georgia"/>
        </w:rPr>
        <w:t>Dean of Students</w:t>
      </w:r>
    </w:p>
    <w:p w14:paraId="517F2EA5" w14:textId="733C9307" w:rsidR="007D253E" w:rsidRPr="00C46155" w:rsidRDefault="007D253E" w:rsidP="007A4F82">
      <w:pPr>
        <w:pStyle w:val="NoSpacing"/>
        <w:rPr>
          <w:b/>
          <w:sz w:val="10"/>
          <w:szCs w:val="10"/>
        </w:rPr>
      </w:pPr>
    </w:p>
    <w:p w14:paraId="172D4AAF" w14:textId="576AD290" w:rsidR="00660484" w:rsidRPr="00927D3E" w:rsidRDefault="00660484" w:rsidP="007A4F82">
      <w:pPr>
        <w:pStyle w:val="NoSpacing"/>
        <w:pBdr>
          <w:top w:val="single" w:sz="4" w:space="1" w:color="auto"/>
        </w:pBdr>
        <w:rPr>
          <w:b/>
          <w:color w:val="2E6B46"/>
          <w:sz w:val="26"/>
          <w:szCs w:val="20"/>
        </w:rPr>
      </w:pPr>
      <w:r w:rsidRPr="00927D3E">
        <w:rPr>
          <w:b/>
          <w:color w:val="2E6B46"/>
          <w:sz w:val="26"/>
          <w:szCs w:val="20"/>
        </w:rPr>
        <w:t>Day #1</w:t>
      </w:r>
      <w:r w:rsidR="00131822" w:rsidRPr="00927D3E">
        <w:rPr>
          <w:b/>
          <w:color w:val="2E6B46"/>
          <w:sz w:val="26"/>
          <w:szCs w:val="20"/>
        </w:rPr>
        <w:t xml:space="preserve"> | </w:t>
      </w:r>
      <w:r w:rsidR="00927D3E">
        <w:rPr>
          <w:b/>
          <w:color w:val="2E6B46"/>
          <w:sz w:val="26"/>
          <w:szCs w:val="20"/>
        </w:rPr>
        <w:t>Date</w:t>
      </w:r>
    </w:p>
    <w:p w14:paraId="3F96CDC7" w14:textId="77777777" w:rsidR="00AE4E9F" w:rsidRPr="007A4F82" w:rsidRDefault="00E65824" w:rsidP="00E65824">
      <w:pPr>
        <w:pStyle w:val="NoSpacing"/>
        <w:tabs>
          <w:tab w:val="left" w:pos="1890"/>
        </w:tabs>
        <w:ind w:left="720"/>
      </w:pPr>
      <w:r>
        <w:t>Theme:</w:t>
      </w:r>
      <w:r>
        <w:tab/>
      </w:r>
      <w:r w:rsidR="00AE4E9F" w:rsidRPr="007A4F82">
        <w:t>Welcome/Celebration/Introductions</w:t>
      </w:r>
    </w:p>
    <w:p w14:paraId="17611999" w14:textId="77777777" w:rsidR="00F66152" w:rsidRPr="007A4F82" w:rsidRDefault="00F66152" w:rsidP="00E65824">
      <w:pPr>
        <w:pStyle w:val="NoSpacing"/>
        <w:tabs>
          <w:tab w:val="left" w:pos="1890"/>
        </w:tabs>
        <w:ind w:left="720"/>
      </w:pPr>
    </w:p>
    <w:p w14:paraId="031FAEF2" w14:textId="74686F38" w:rsidR="00F66152" w:rsidRPr="007A4F82" w:rsidRDefault="00660484" w:rsidP="00E65824">
      <w:pPr>
        <w:pStyle w:val="NoSpacing"/>
        <w:tabs>
          <w:tab w:val="left" w:pos="1890"/>
        </w:tabs>
        <w:ind w:left="720"/>
      </w:pPr>
      <w:r w:rsidRPr="007A4F82">
        <w:t>Priorities:</w:t>
      </w:r>
      <w:r w:rsidR="00AE4E9F" w:rsidRPr="007A4F82">
        <w:tab/>
      </w:r>
      <w:r w:rsidR="00332D71">
        <w:t>Residence</w:t>
      </w:r>
      <w:r w:rsidR="007A4F82">
        <w:t xml:space="preserve"> Life Pro Staff </w:t>
      </w:r>
      <w:r w:rsidR="00F66152" w:rsidRPr="007A4F82">
        <w:t>Meet and Greet/Acquaintance Building</w:t>
      </w:r>
    </w:p>
    <w:p w14:paraId="71871B68" w14:textId="1DEC733C" w:rsidR="0047413C" w:rsidRPr="007A4F82" w:rsidRDefault="0047413C" w:rsidP="00E65824">
      <w:pPr>
        <w:pStyle w:val="NoSpacing"/>
        <w:tabs>
          <w:tab w:val="left" w:pos="1890"/>
        </w:tabs>
        <w:ind w:left="720"/>
      </w:pPr>
      <w:r w:rsidRPr="007A4F82">
        <w:tab/>
      </w:r>
      <w:r w:rsidR="00332D71">
        <w:t>Residence</w:t>
      </w:r>
      <w:r w:rsidR="00BD4904">
        <w:t xml:space="preserve"> </w:t>
      </w:r>
      <w:r w:rsidR="00E50875">
        <w:t>Hall Staff Meet and Greet</w:t>
      </w:r>
    </w:p>
    <w:p w14:paraId="6733460A" w14:textId="77777777" w:rsidR="00251E8A" w:rsidRDefault="00E65824" w:rsidP="00E65824">
      <w:pPr>
        <w:pStyle w:val="NoSpacing"/>
        <w:tabs>
          <w:tab w:val="left" w:pos="1890"/>
        </w:tabs>
      </w:pPr>
      <w:r>
        <w:tab/>
      </w:r>
      <w:r w:rsidR="005D7027">
        <w:t>Supervisor 1:1</w:t>
      </w:r>
    </w:p>
    <w:p w14:paraId="3512D5B6" w14:textId="3ED10E86" w:rsidR="005D7027" w:rsidRDefault="005D7027" w:rsidP="00E65824">
      <w:pPr>
        <w:pStyle w:val="NoSpacing"/>
        <w:numPr>
          <w:ilvl w:val="0"/>
          <w:numId w:val="9"/>
        </w:numPr>
        <w:tabs>
          <w:tab w:val="left" w:pos="1890"/>
        </w:tabs>
        <w:ind w:left="2520"/>
      </w:pPr>
      <w:r>
        <w:t>Where we’ve been</w:t>
      </w:r>
    </w:p>
    <w:p w14:paraId="2E9D660F" w14:textId="75271048" w:rsidR="005D7027" w:rsidRDefault="005D7027" w:rsidP="00E65824">
      <w:pPr>
        <w:pStyle w:val="NoSpacing"/>
        <w:numPr>
          <w:ilvl w:val="0"/>
          <w:numId w:val="9"/>
        </w:numPr>
        <w:tabs>
          <w:tab w:val="left" w:pos="1890"/>
        </w:tabs>
        <w:ind w:left="2520"/>
      </w:pPr>
      <w:r>
        <w:t>Where we’re going</w:t>
      </w:r>
    </w:p>
    <w:p w14:paraId="6761171A" w14:textId="76A87FAE" w:rsidR="00BF482A" w:rsidRDefault="00BF482A" w:rsidP="00E65824">
      <w:pPr>
        <w:pStyle w:val="NoSpacing"/>
        <w:numPr>
          <w:ilvl w:val="0"/>
          <w:numId w:val="9"/>
        </w:numPr>
        <w:tabs>
          <w:tab w:val="left" w:pos="1890"/>
        </w:tabs>
        <w:ind w:left="2520"/>
      </w:pPr>
      <w:r>
        <w:t>What’s the top priority</w:t>
      </w:r>
    </w:p>
    <w:p w14:paraId="12C02F7E" w14:textId="77777777" w:rsidR="00F66152" w:rsidRPr="007A4F82" w:rsidRDefault="00F66152" w:rsidP="00E65824">
      <w:pPr>
        <w:pStyle w:val="NoSpacing"/>
        <w:tabs>
          <w:tab w:val="left" w:pos="1890"/>
        </w:tabs>
        <w:ind w:left="720"/>
      </w:pPr>
    </w:p>
    <w:p w14:paraId="71EAAF97" w14:textId="15EC5F7F" w:rsidR="00660484" w:rsidRPr="007A4F82" w:rsidRDefault="00660484" w:rsidP="00E65824">
      <w:pPr>
        <w:pStyle w:val="NoSpacing"/>
        <w:tabs>
          <w:tab w:val="left" w:pos="1890"/>
        </w:tabs>
        <w:ind w:left="720"/>
      </w:pPr>
      <w:r w:rsidRPr="007A4F82">
        <w:t>Success:</w:t>
      </w:r>
      <w:r w:rsidR="00F66152" w:rsidRPr="007A4F82">
        <w:tab/>
      </w:r>
      <w:r w:rsidR="0082550E">
        <w:t xml:space="preserve">_____ </w:t>
      </w:r>
      <w:r w:rsidR="006E22FD" w:rsidRPr="007A4F82">
        <w:t xml:space="preserve">New Director and Staff feel a sense of </w:t>
      </w:r>
      <w:r w:rsidR="00BD4904">
        <w:t xml:space="preserve">opportunity, connection, and comfort. </w:t>
      </w:r>
    </w:p>
    <w:p w14:paraId="535F243F" w14:textId="77777777" w:rsidR="004C28B6" w:rsidRPr="007A4F82" w:rsidRDefault="004C28B6" w:rsidP="00251E8A">
      <w:pPr>
        <w:pStyle w:val="NoSpacing"/>
        <w:ind w:left="720"/>
        <w:rPr>
          <w:b/>
        </w:rPr>
      </w:pPr>
    </w:p>
    <w:p w14:paraId="03FE706A" w14:textId="41AED7E2" w:rsidR="00660484" w:rsidRPr="00927D3E" w:rsidRDefault="00660484" w:rsidP="007A4F82">
      <w:pPr>
        <w:pStyle w:val="NoSpacing"/>
        <w:pBdr>
          <w:top w:val="single" w:sz="4" w:space="1" w:color="auto"/>
        </w:pBdr>
        <w:rPr>
          <w:b/>
          <w:color w:val="2E6B46"/>
          <w:sz w:val="26"/>
          <w:szCs w:val="20"/>
        </w:rPr>
      </w:pPr>
      <w:r w:rsidRPr="00927D3E">
        <w:rPr>
          <w:b/>
          <w:color w:val="2E6B46"/>
          <w:sz w:val="26"/>
          <w:szCs w:val="20"/>
        </w:rPr>
        <w:t>First 30 Days</w:t>
      </w:r>
      <w:r w:rsidR="00131822" w:rsidRPr="00927D3E">
        <w:rPr>
          <w:b/>
          <w:color w:val="2E6B46"/>
          <w:sz w:val="26"/>
          <w:szCs w:val="20"/>
        </w:rPr>
        <w:t xml:space="preserve"> | </w:t>
      </w:r>
      <w:r w:rsidR="00927D3E">
        <w:rPr>
          <w:b/>
          <w:color w:val="2E6B46"/>
          <w:sz w:val="26"/>
          <w:szCs w:val="20"/>
        </w:rPr>
        <w:t>Date</w:t>
      </w:r>
    </w:p>
    <w:p w14:paraId="532B38B8" w14:textId="270A1006" w:rsidR="00AE4E9F" w:rsidRPr="007A4F82" w:rsidRDefault="00AE4E9F" w:rsidP="00E65824">
      <w:pPr>
        <w:pStyle w:val="NoSpacing"/>
        <w:tabs>
          <w:tab w:val="left" w:pos="1890"/>
        </w:tabs>
        <w:ind w:left="720"/>
      </w:pPr>
      <w:r w:rsidRPr="007A4F82">
        <w:t>Theme:</w:t>
      </w:r>
      <w:r w:rsidRPr="007A4F82">
        <w:tab/>
        <w:t xml:space="preserve">Understanding </w:t>
      </w:r>
      <w:r w:rsidR="00C46155">
        <w:t>ATU</w:t>
      </w:r>
      <w:r w:rsidR="005D7027">
        <w:t xml:space="preserve">/Understanding </w:t>
      </w:r>
      <w:r w:rsidR="00332D71">
        <w:t>Residence</w:t>
      </w:r>
      <w:r w:rsidR="005D7027">
        <w:t xml:space="preserve"> Life/Relationship Building</w:t>
      </w:r>
    </w:p>
    <w:p w14:paraId="3C2BDD1C" w14:textId="77777777" w:rsidR="00440FDB" w:rsidRPr="007A4F82" w:rsidRDefault="00440FDB" w:rsidP="00E65824">
      <w:pPr>
        <w:pStyle w:val="NoSpacing"/>
        <w:tabs>
          <w:tab w:val="left" w:pos="1890"/>
        </w:tabs>
        <w:ind w:left="720"/>
      </w:pPr>
    </w:p>
    <w:p w14:paraId="79CE5515" w14:textId="01834F56" w:rsidR="00660484" w:rsidRPr="007A4F82" w:rsidRDefault="00660484" w:rsidP="00E65824">
      <w:pPr>
        <w:pStyle w:val="NoSpacing"/>
        <w:tabs>
          <w:tab w:val="left" w:pos="1890"/>
        </w:tabs>
        <w:ind w:left="720"/>
      </w:pPr>
      <w:r w:rsidRPr="007A4F82">
        <w:t>Priorities:</w:t>
      </w:r>
      <w:r w:rsidR="00AE4E9F" w:rsidRPr="007A4F82">
        <w:tab/>
      </w:r>
      <w:r w:rsidR="005D7027">
        <w:t xml:space="preserve">Pro </w:t>
      </w:r>
      <w:r w:rsidR="00245AB1">
        <w:t>Staff i</w:t>
      </w:r>
      <w:r w:rsidR="006E22FD" w:rsidRPr="007A4F82">
        <w:t>nterviews</w:t>
      </w:r>
      <w:r w:rsidR="005D7027">
        <w:t xml:space="preserve"> &amp; relationship building</w:t>
      </w:r>
    </w:p>
    <w:p w14:paraId="7BA305A1" w14:textId="77777777" w:rsidR="006E22FD" w:rsidRDefault="006E22FD" w:rsidP="00E65824">
      <w:pPr>
        <w:pStyle w:val="NoSpacing"/>
        <w:tabs>
          <w:tab w:val="left" w:pos="1890"/>
        </w:tabs>
        <w:ind w:left="720"/>
      </w:pPr>
      <w:r w:rsidRPr="007A4F82">
        <w:tab/>
      </w:r>
      <w:r w:rsidR="005D7027">
        <w:t xml:space="preserve">Supervisor </w:t>
      </w:r>
      <w:r w:rsidRPr="007A4F82">
        <w:t>relationship</w:t>
      </w:r>
      <w:r w:rsidR="000774ED" w:rsidRPr="007A4F82">
        <w:t xml:space="preserve"> </w:t>
      </w:r>
      <w:r w:rsidR="0047413C" w:rsidRPr="007A4F82">
        <w:t>building</w:t>
      </w:r>
    </w:p>
    <w:p w14:paraId="381BED32" w14:textId="77777777" w:rsidR="005D7027" w:rsidRPr="007A4F82" w:rsidRDefault="005D7027" w:rsidP="00E65824">
      <w:pPr>
        <w:pStyle w:val="NoSpacing"/>
        <w:tabs>
          <w:tab w:val="left" w:pos="1890"/>
        </w:tabs>
        <w:ind w:left="720"/>
      </w:pPr>
      <w:r>
        <w:tab/>
        <w:t>Stakeholder relationship building</w:t>
      </w:r>
    </w:p>
    <w:p w14:paraId="22676CCF" w14:textId="24DE331C" w:rsidR="00BC268B" w:rsidRDefault="00BC268B" w:rsidP="00E65824">
      <w:pPr>
        <w:pStyle w:val="NoSpacing"/>
        <w:tabs>
          <w:tab w:val="left" w:pos="1890"/>
        </w:tabs>
        <w:ind w:left="720"/>
      </w:pPr>
      <w:r w:rsidRPr="007A4F82">
        <w:tab/>
      </w:r>
      <w:r w:rsidR="005D7027">
        <w:t xml:space="preserve">Understanding the </w:t>
      </w:r>
      <w:r w:rsidRPr="007A4F82">
        <w:t>Strategic Plan</w:t>
      </w:r>
      <w:r w:rsidR="000B1446">
        <w:t xml:space="preserve"> (University and Student Services division)</w:t>
      </w:r>
    </w:p>
    <w:p w14:paraId="68F1F202" w14:textId="7B5B80BA" w:rsidR="000B1446" w:rsidRPr="007A4F82" w:rsidRDefault="000B1446" w:rsidP="00E65824">
      <w:pPr>
        <w:pStyle w:val="NoSpacing"/>
        <w:tabs>
          <w:tab w:val="left" w:pos="1890"/>
        </w:tabs>
        <w:ind w:left="720"/>
      </w:pPr>
      <w:r>
        <w:tab/>
        <w:t>Division-level committee membership</w:t>
      </w:r>
    </w:p>
    <w:p w14:paraId="74C60C46" w14:textId="77777777" w:rsidR="005D7027" w:rsidRDefault="005D7027" w:rsidP="00E65824">
      <w:pPr>
        <w:pStyle w:val="NoSpacing"/>
        <w:tabs>
          <w:tab w:val="left" w:pos="1890"/>
        </w:tabs>
        <w:ind w:left="720"/>
      </w:pPr>
    </w:p>
    <w:p w14:paraId="6CD1D9C8" w14:textId="795ABA00" w:rsidR="00660484" w:rsidRPr="007A4F82" w:rsidRDefault="00660484" w:rsidP="00E65824">
      <w:pPr>
        <w:pStyle w:val="NoSpacing"/>
        <w:tabs>
          <w:tab w:val="left" w:pos="1890"/>
        </w:tabs>
        <w:ind w:left="720"/>
      </w:pPr>
      <w:r w:rsidRPr="007A4F82">
        <w:t>Success:</w:t>
      </w:r>
      <w:r w:rsidR="006E22FD" w:rsidRPr="007A4F82">
        <w:tab/>
      </w:r>
      <w:r w:rsidR="00090D92">
        <w:t>_____</w:t>
      </w:r>
      <w:r w:rsidR="000774ED" w:rsidRPr="007A4F82">
        <w:t xml:space="preserve"> will have a working k</w:t>
      </w:r>
      <w:r w:rsidR="005D7027">
        <w:t>nowledge of the history</w:t>
      </w:r>
      <w:r w:rsidR="00787B7C">
        <w:t xml:space="preserve"> &amp; future</w:t>
      </w:r>
      <w:r w:rsidR="005D7027">
        <w:t xml:space="preserve"> of </w:t>
      </w:r>
      <w:r w:rsidR="00C46155">
        <w:t>ATU</w:t>
      </w:r>
      <w:r w:rsidR="005D7027">
        <w:t xml:space="preserve"> and </w:t>
      </w:r>
      <w:r w:rsidR="00332D71">
        <w:t>Residence</w:t>
      </w:r>
      <w:r w:rsidR="005D7027">
        <w:t xml:space="preserve"> Life.</w:t>
      </w:r>
    </w:p>
    <w:p w14:paraId="499CAD57" w14:textId="77777777" w:rsidR="000774ED" w:rsidRPr="007A4F82" w:rsidRDefault="00E65824" w:rsidP="00C46155">
      <w:pPr>
        <w:pStyle w:val="NoSpacing"/>
        <w:tabs>
          <w:tab w:val="left" w:pos="1890"/>
        </w:tabs>
        <w:ind w:left="2520" w:hanging="2520"/>
      </w:pPr>
      <w:r>
        <w:tab/>
      </w:r>
      <w:r w:rsidR="00090D92">
        <w:t>_____</w:t>
      </w:r>
      <w:r w:rsidR="005D7027">
        <w:t xml:space="preserve"> </w:t>
      </w:r>
      <w:r w:rsidR="000774ED" w:rsidRPr="007A4F82">
        <w:t xml:space="preserve">will be acquainted with </w:t>
      </w:r>
      <w:r w:rsidR="005D7027">
        <w:t xml:space="preserve">Res Life </w:t>
      </w:r>
      <w:r w:rsidR="000774ED" w:rsidRPr="007A4F82">
        <w:t>staff, understand current roles and resp</w:t>
      </w:r>
      <w:r w:rsidR="005D7027">
        <w:t xml:space="preserve">onsibilities and have a sense </w:t>
      </w:r>
      <w:r w:rsidR="000774ED" w:rsidRPr="007A4F82">
        <w:t xml:space="preserve">of how </w:t>
      </w:r>
      <w:r w:rsidR="005D7027">
        <w:t>Res Life operates and should operate moving forward.</w:t>
      </w:r>
    </w:p>
    <w:p w14:paraId="1AB2BACC" w14:textId="77777777" w:rsidR="006A1F28" w:rsidRPr="007A4F82" w:rsidRDefault="00E65824" w:rsidP="00E65824">
      <w:pPr>
        <w:pStyle w:val="NoSpacing"/>
        <w:tabs>
          <w:tab w:val="left" w:pos="1890"/>
        </w:tabs>
        <w:ind w:left="720"/>
      </w:pPr>
      <w:r>
        <w:tab/>
      </w:r>
      <w:r w:rsidR="00090D92">
        <w:t>_____</w:t>
      </w:r>
      <w:r w:rsidR="006A1F28" w:rsidRPr="007A4F82">
        <w:t xml:space="preserve"> will know the annual flow of work and significant projects underway</w:t>
      </w:r>
      <w:r w:rsidR="00131822" w:rsidRPr="007A4F82">
        <w:t>.</w:t>
      </w:r>
    </w:p>
    <w:p w14:paraId="55B4F5EE" w14:textId="258737BD" w:rsidR="00A4175B" w:rsidRPr="007A4F82" w:rsidRDefault="00A4175B" w:rsidP="00E65824">
      <w:pPr>
        <w:pStyle w:val="NoSpacing"/>
        <w:tabs>
          <w:tab w:val="left" w:pos="1890"/>
        </w:tabs>
        <w:ind w:left="720"/>
      </w:pPr>
      <w:r w:rsidRPr="007A4F82">
        <w:tab/>
      </w:r>
      <w:r w:rsidR="00090D92">
        <w:t>_____</w:t>
      </w:r>
      <w:r w:rsidRPr="007A4F82">
        <w:t xml:space="preserve"> will have an understanding of the fiscal management of t</w:t>
      </w:r>
      <w:r w:rsidR="005D7027">
        <w:t>he department</w:t>
      </w:r>
      <w:r w:rsidR="00245AB1">
        <w:t>.</w:t>
      </w:r>
    </w:p>
    <w:p w14:paraId="1A4B92CA" w14:textId="22D08D13" w:rsidR="000774ED" w:rsidRPr="007A4F82" w:rsidRDefault="000774ED" w:rsidP="0082550E">
      <w:pPr>
        <w:pStyle w:val="NoSpacing"/>
        <w:tabs>
          <w:tab w:val="left" w:pos="1890"/>
        </w:tabs>
        <w:ind w:left="2520" w:hanging="1800"/>
      </w:pPr>
      <w:r w:rsidRPr="007A4F82">
        <w:tab/>
      </w:r>
      <w:r w:rsidR="00090D92">
        <w:t>_____</w:t>
      </w:r>
      <w:r w:rsidR="005D7027">
        <w:t xml:space="preserve"> and </w:t>
      </w:r>
      <w:r w:rsidR="0082550E">
        <w:t>Dean of Students</w:t>
      </w:r>
      <w:r w:rsidR="005D7027">
        <w:t xml:space="preserve"> </w:t>
      </w:r>
      <w:r w:rsidRPr="007A4F82">
        <w:t>will have a solid understanding of each other’</w:t>
      </w:r>
      <w:r w:rsidR="00B80A1B" w:rsidRPr="007A4F82">
        <w:t>s leadership style and role</w:t>
      </w:r>
      <w:r w:rsidR="00131822" w:rsidRPr="007A4F82">
        <w:t>.</w:t>
      </w:r>
    </w:p>
    <w:p w14:paraId="604B155D" w14:textId="77777777" w:rsidR="000774ED" w:rsidRDefault="000774ED" w:rsidP="00E65824">
      <w:pPr>
        <w:pStyle w:val="NoSpacing"/>
        <w:tabs>
          <w:tab w:val="left" w:pos="1890"/>
        </w:tabs>
        <w:ind w:left="720"/>
      </w:pPr>
      <w:r w:rsidRPr="007A4F82">
        <w:tab/>
      </w:r>
      <w:r w:rsidR="00090D92">
        <w:t>_____</w:t>
      </w:r>
      <w:r w:rsidRPr="007A4F82">
        <w:t xml:space="preserve"> will know the strategic plan an</w:t>
      </w:r>
      <w:r w:rsidR="00B80A1B" w:rsidRPr="007A4F82">
        <w:t>d current strategic initiatives</w:t>
      </w:r>
      <w:r w:rsidR="00131822" w:rsidRPr="007A4F82">
        <w:t>.</w:t>
      </w:r>
    </w:p>
    <w:p w14:paraId="3B7F83A7" w14:textId="7CDD508D" w:rsidR="005D7027" w:rsidRDefault="00E65824" w:rsidP="00E65824">
      <w:pPr>
        <w:pStyle w:val="NoSpacing"/>
        <w:tabs>
          <w:tab w:val="left" w:pos="1890"/>
        </w:tabs>
      </w:pPr>
      <w:r>
        <w:tab/>
      </w:r>
      <w:r w:rsidR="00090D92">
        <w:t>_____</w:t>
      </w:r>
      <w:r w:rsidR="005D7027">
        <w:t xml:space="preserve"> will have developing relationships with key partners of Res Life and </w:t>
      </w:r>
      <w:r w:rsidR="00B42550">
        <w:t>Student Affairs</w:t>
      </w:r>
      <w:r w:rsidR="005D7027">
        <w:t>.</w:t>
      </w:r>
    </w:p>
    <w:p w14:paraId="4A06DFB4" w14:textId="04C0E598" w:rsidR="000B1446" w:rsidRPr="007A4F82" w:rsidRDefault="000B1446" w:rsidP="00E65824">
      <w:pPr>
        <w:pStyle w:val="NoSpacing"/>
        <w:tabs>
          <w:tab w:val="left" w:pos="1890"/>
        </w:tabs>
      </w:pPr>
      <w:r>
        <w:tab/>
        <w:t>_____ will begin contributing to division via committee work</w:t>
      </w:r>
    </w:p>
    <w:p w14:paraId="25EA629B" w14:textId="77777777" w:rsidR="00131822" w:rsidRPr="007A4F82" w:rsidRDefault="00131822" w:rsidP="005D7027">
      <w:pPr>
        <w:spacing w:after="0" w:line="240" w:lineRule="auto"/>
        <w:ind w:left="720"/>
        <w:rPr>
          <w:b/>
          <w:color w:val="1F497D" w:themeColor="text2"/>
        </w:rPr>
      </w:pPr>
    </w:p>
    <w:p w14:paraId="2BD58BFB" w14:textId="78B46BF9" w:rsidR="00660484" w:rsidRPr="00927D3E" w:rsidRDefault="00660484" w:rsidP="007A4F82">
      <w:pPr>
        <w:pStyle w:val="NoSpacing"/>
        <w:pBdr>
          <w:top w:val="single" w:sz="4" w:space="1" w:color="auto"/>
        </w:pBdr>
        <w:rPr>
          <w:b/>
          <w:color w:val="2E6B46"/>
          <w:sz w:val="26"/>
          <w:szCs w:val="20"/>
        </w:rPr>
      </w:pPr>
      <w:r w:rsidRPr="00927D3E">
        <w:rPr>
          <w:b/>
          <w:color w:val="2E6B46"/>
          <w:sz w:val="26"/>
          <w:szCs w:val="20"/>
        </w:rPr>
        <w:t>First 60 Days</w:t>
      </w:r>
      <w:r w:rsidR="00131822" w:rsidRPr="00927D3E">
        <w:rPr>
          <w:b/>
          <w:color w:val="2E6B46"/>
          <w:sz w:val="26"/>
          <w:szCs w:val="20"/>
        </w:rPr>
        <w:t xml:space="preserve"> | </w:t>
      </w:r>
      <w:r w:rsidR="00927D3E">
        <w:rPr>
          <w:b/>
          <w:color w:val="2E6B46"/>
          <w:sz w:val="26"/>
          <w:szCs w:val="20"/>
        </w:rPr>
        <w:t>Date</w:t>
      </w:r>
    </w:p>
    <w:p w14:paraId="3A67F473" w14:textId="65F70B16" w:rsidR="00AE4E9F" w:rsidRPr="007A4F82" w:rsidRDefault="00AE4E9F" w:rsidP="00E65824">
      <w:pPr>
        <w:pStyle w:val="NoSpacing"/>
        <w:tabs>
          <w:tab w:val="left" w:pos="1890"/>
        </w:tabs>
        <w:ind w:left="720"/>
      </w:pPr>
      <w:r w:rsidRPr="007A4F82">
        <w:t>Theme:</w:t>
      </w:r>
      <w:r w:rsidRPr="007A4F82">
        <w:tab/>
      </w:r>
      <w:r w:rsidR="005D7027" w:rsidRPr="007A4F82">
        <w:t xml:space="preserve">Understanding </w:t>
      </w:r>
      <w:r w:rsidR="00C46155">
        <w:t>ATU</w:t>
      </w:r>
      <w:r w:rsidR="005D7027">
        <w:t xml:space="preserve">/Understanding </w:t>
      </w:r>
      <w:r w:rsidR="00332D71">
        <w:t>Residence</w:t>
      </w:r>
      <w:r w:rsidR="005D7027">
        <w:t xml:space="preserve"> Life/Relationship Building</w:t>
      </w:r>
      <w:r w:rsidRPr="007A4F82">
        <w:tab/>
      </w:r>
    </w:p>
    <w:p w14:paraId="4119B891" w14:textId="77777777" w:rsidR="00440FDB" w:rsidRPr="007A4F82" w:rsidRDefault="00440FDB" w:rsidP="00E65824">
      <w:pPr>
        <w:pStyle w:val="NoSpacing"/>
        <w:tabs>
          <w:tab w:val="left" w:pos="1890"/>
        </w:tabs>
        <w:ind w:left="720"/>
      </w:pPr>
    </w:p>
    <w:p w14:paraId="12CA75E2" w14:textId="00EBBF86" w:rsidR="00A4175B" w:rsidRPr="007A4F82" w:rsidRDefault="00660484" w:rsidP="00E65824">
      <w:pPr>
        <w:pStyle w:val="NoSpacing"/>
        <w:tabs>
          <w:tab w:val="left" w:pos="1890"/>
        </w:tabs>
        <w:ind w:left="720"/>
      </w:pPr>
      <w:r w:rsidRPr="007A4F82">
        <w:t>Priorities:</w:t>
      </w:r>
      <w:r w:rsidR="00A4175B" w:rsidRPr="007A4F82">
        <w:tab/>
        <w:t xml:space="preserve">Understanding the cultural norms of the </w:t>
      </w:r>
      <w:r w:rsidR="00332D71">
        <w:t>Residence</w:t>
      </w:r>
      <w:r w:rsidR="005D7027">
        <w:t xml:space="preserve"> Life department and </w:t>
      </w:r>
      <w:r w:rsidR="00C46155">
        <w:t>ATU</w:t>
      </w:r>
      <w:r w:rsidR="005D7027">
        <w:t xml:space="preserve"> University</w:t>
      </w:r>
      <w:r w:rsidR="006E22FD" w:rsidRPr="007A4F82">
        <w:tab/>
      </w:r>
    </w:p>
    <w:p w14:paraId="7C192575" w14:textId="77777777" w:rsidR="000774ED" w:rsidRPr="007A4F82" w:rsidRDefault="00A4175B" w:rsidP="00E65824">
      <w:pPr>
        <w:pStyle w:val="NoSpacing"/>
        <w:tabs>
          <w:tab w:val="left" w:pos="1890"/>
        </w:tabs>
        <w:ind w:left="720"/>
      </w:pPr>
      <w:r w:rsidRPr="007A4F82">
        <w:tab/>
      </w:r>
      <w:r w:rsidR="005D7027">
        <w:t>Student Leader</w:t>
      </w:r>
      <w:r w:rsidR="006E22FD" w:rsidRPr="007A4F82">
        <w:t xml:space="preserve"> Interviews</w:t>
      </w:r>
    </w:p>
    <w:p w14:paraId="6BBEE8D8" w14:textId="20EE83CE" w:rsidR="00B80A1B" w:rsidRPr="007A4F82" w:rsidRDefault="00B2298F" w:rsidP="00E65824">
      <w:pPr>
        <w:pStyle w:val="NoSpacing"/>
        <w:tabs>
          <w:tab w:val="left" w:pos="1890"/>
        </w:tabs>
        <w:ind w:left="720"/>
      </w:pPr>
      <w:r>
        <w:tab/>
        <w:t xml:space="preserve">Participate in planning </w:t>
      </w:r>
      <w:r w:rsidR="00B80A1B" w:rsidRPr="007A4F82">
        <w:t xml:space="preserve">of </w:t>
      </w:r>
      <w:r w:rsidR="005D7027">
        <w:t>“Opening”</w:t>
      </w:r>
    </w:p>
    <w:p w14:paraId="15F7A3AD" w14:textId="77777777" w:rsidR="005D7027" w:rsidRDefault="005D7027" w:rsidP="00E65824">
      <w:pPr>
        <w:pStyle w:val="NoSpacing"/>
        <w:tabs>
          <w:tab w:val="left" w:pos="1890"/>
        </w:tabs>
        <w:ind w:left="720"/>
      </w:pPr>
      <w:r>
        <w:tab/>
        <w:t>Begin developing and implementing expectations for pro staff and student staff</w:t>
      </w:r>
    </w:p>
    <w:p w14:paraId="66A9BA2A" w14:textId="5A54E6DF" w:rsidR="000223B3" w:rsidRDefault="00787B7C" w:rsidP="00245AB1">
      <w:pPr>
        <w:pStyle w:val="NoSpacing"/>
        <w:tabs>
          <w:tab w:val="left" w:pos="1890"/>
        </w:tabs>
        <w:ind w:left="720"/>
      </w:pPr>
      <w:r>
        <w:tab/>
        <w:t>Understand</w:t>
      </w:r>
      <w:r w:rsidR="000223B3">
        <w:t>ing</w:t>
      </w:r>
      <w:r>
        <w:t xml:space="preserve"> Res Life and Unive</w:t>
      </w:r>
      <w:r w:rsidR="00245AB1">
        <w:t>rsity policies and student code</w:t>
      </w:r>
      <w:r>
        <w:t xml:space="preserve"> of conduct</w:t>
      </w:r>
    </w:p>
    <w:p w14:paraId="1857BEBE" w14:textId="77777777" w:rsidR="00440FDB" w:rsidRPr="007A4F82" w:rsidRDefault="00440FDB" w:rsidP="00E65824">
      <w:pPr>
        <w:pStyle w:val="NoSpacing"/>
        <w:tabs>
          <w:tab w:val="left" w:pos="1890"/>
        </w:tabs>
        <w:ind w:left="720"/>
      </w:pPr>
      <w:r w:rsidRPr="007A4F82">
        <w:tab/>
      </w:r>
      <w:r w:rsidRPr="007A4F82">
        <w:tab/>
      </w:r>
    </w:p>
    <w:p w14:paraId="793D3E8F" w14:textId="77777777" w:rsidR="00797F0E" w:rsidRPr="007A4F82" w:rsidRDefault="00660484" w:rsidP="00E65824">
      <w:pPr>
        <w:pStyle w:val="NoSpacing"/>
        <w:tabs>
          <w:tab w:val="left" w:pos="1890"/>
        </w:tabs>
        <w:ind w:left="720"/>
      </w:pPr>
      <w:r w:rsidRPr="007A4F82">
        <w:t>Success:</w:t>
      </w:r>
      <w:r w:rsidR="000774ED" w:rsidRPr="007A4F82">
        <w:tab/>
      </w:r>
      <w:r w:rsidR="00090D92">
        <w:t>_____</w:t>
      </w:r>
      <w:r w:rsidR="00A4175B" w:rsidRPr="007A4F82">
        <w:t xml:space="preserve"> will have an understanding of the cultural norms of the office </w:t>
      </w:r>
      <w:r w:rsidR="005D7027">
        <w:t>and university</w:t>
      </w:r>
      <w:r w:rsidR="00131822" w:rsidRPr="007A4F82">
        <w:t>.</w:t>
      </w:r>
    </w:p>
    <w:p w14:paraId="3D95F55A" w14:textId="29D4119A" w:rsidR="00660484" w:rsidRPr="007A4F82" w:rsidRDefault="00797F0E" w:rsidP="00E65824">
      <w:pPr>
        <w:pStyle w:val="NoSpacing"/>
        <w:tabs>
          <w:tab w:val="left" w:pos="1890"/>
        </w:tabs>
        <w:ind w:left="720"/>
      </w:pPr>
      <w:r w:rsidRPr="007A4F82">
        <w:tab/>
      </w:r>
      <w:r w:rsidR="00090D92">
        <w:t>_____</w:t>
      </w:r>
      <w:r w:rsidR="00C2438C" w:rsidRPr="007A4F82">
        <w:t xml:space="preserve"> will enhance understanding of </w:t>
      </w:r>
      <w:r w:rsidR="005D7027">
        <w:t>pro staff and student leader</w:t>
      </w:r>
      <w:r w:rsidR="00C2438C" w:rsidRPr="007A4F82">
        <w:t xml:space="preserve"> skills and competencies.</w:t>
      </w:r>
    </w:p>
    <w:p w14:paraId="3CF24BD9" w14:textId="77777777" w:rsidR="00C2438C" w:rsidRPr="007A4F82" w:rsidRDefault="00C2438C" w:rsidP="00E65824">
      <w:pPr>
        <w:pStyle w:val="NoSpacing"/>
        <w:tabs>
          <w:tab w:val="left" w:pos="1890"/>
        </w:tabs>
        <w:ind w:left="720"/>
      </w:pPr>
      <w:r w:rsidRPr="007A4F82">
        <w:tab/>
      </w:r>
      <w:r w:rsidR="00090D92">
        <w:t>_____</w:t>
      </w:r>
      <w:r w:rsidRPr="007A4F82">
        <w:t xml:space="preserve"> will </w:t>
      </w:r>
      <w:r w:rsidR="00797F0E" w:rsidRPr="007A4F82">
        <w:t xml:space="preserve">have a </w:t>
      </w:r>
      <w:r w:rsidR="00787B7C">
        <w:t xml:space="preserve">basic </w:t>
      </w:r>
      <w:r w:rsidR="00797F0E" w:rsidRPr="007A4F82">
        <w:t xml:space="preserve">relationship with </w:t>
      </w:r>
      <w:r w:rsidR="00787B7C">
        <w:t>key student leaders</w:t>
      </w:r>
      <w:r w:rsidR="00131822" w:rsidRPr="007A4F82">
        <w:t>.</w:t>
      </w:r>
    </w:p>
    <w:p w14:paraId="3654889E" w14:textId="77777777" w:rsidR="00660484" w:rsidRDefault="00797F0E" w:rsidP="00E65824">
      <w:pPr>
        <w:pStyle w:val="NoSpacing"/>
        <w:tabs>
          <w:tab w:val="left" w:pos="1890"/>
        </w:tabs>
        <w:ind w:left="720"/>
      </w:pPr>
      <w:r w:rsidRPr="007A4F82">
        <w:tab/>
      </w:r>
      <w:r w:rsidR="00090D92">
        <w:t>_____</w:t>
      </w:r>
      <w:r w:rsidR="00787B7C">
        <w:t xml:space="preserve"> prepared staff for a successful opening.</w:t>
      </w:r>
    </w:p>
    <w:p w14:paraId="6409E57F" w14:textId="77777777" w:rsidR="00787B7C" w:rsidRDefault="00E65824" w:rsidP="00C46155">
      <w:pPr>
        <w:pStyle w:val="NoSpacing"/>
        <w:tabs>
          <w:tab w:val="left" w:pos="1890"/>
        </w:tabs>
        <w:ind w:left="2520" w:hanging="2520"/>
      </w:pPr>
      <w:r>
        <w:tab/>
      </w:r>
      <w:r w:rsidR="00090D92">
        <w:t>_____</w:t>
      </w:r>
      <w:r w:rsidR="00787B7C">
        <w:t xml:space="preserve"> will have a thorough understanding of Res Life and University policies and conduct, identifying changes as necessary.</w:t>
      </w:r>
    </w:p>
    <w:p w14:paraId="6AB619A4" w14:textId="0FBE2D86" w:rsidR="004C28B6" w:rsidRPr="007A4F82" w:rsidRDefault="004C28B6" w:rsidP="000223B3">
      <w:pPr>
        <w:pStyle w:val="NoSpacing"/>
        <w:tabs>
          <w:tab w:val="left" w:pos="1890"/>
        </w:tabs>
        <w:ind w:left="2340" w:hanging="2340"/>
        <w:rPr>
          <w:b/>
        </w:rPr>
      </w:pPr>
    </w:p>
    <w:p w14:paraId="6702A6FB" w14:textId="3F7614DA" w:rsidR="00660484" w:rsidRPr="00927D3E" w:rsidRDefault="00660484" w:rsidP="007A4F82">
      <w:pPr>
        <w:pStyle w:val="NoSpacing"/>
        <w:pBdr>
          <w:top w:val="single" w:sz="4" w:space="1" w:color="auto"/>
        </w:pBdr>
        <w:rPr>
          <w:b/>
          <w:color w:val="4F6228" w:themeColor="accent3" w:themeShade="80"/>
          <w:sz w:val="26"/>
          <w:szCs w:val="20"/>
        </w:rPr>
      </w:pPr>
      <w:r w:rsidRPr="00927D3E">
        <w:rPr>
          <w:b/>
          <w:color w:val="4F6228" w:themeColor="accent3" w:themeShade="80"/>
          <w:sz w:val="26"/>
          <w:szCs w:val="20"/>
        </w:rPr>
        <w:t>First 90 Days</w:t>
      </w:r>
      <w:r w:rsidR="00131822" w:rsidRPr="00927D3E">
        <w:rPr>
          <w:b/>
          <w:color w:val="4F6228" w:themeColor="accent3" w:themeShade="80"/>
          <w:sz w:val="26"/>
          <w:szCs w:val="20"/>
        </w:rPr>
        <w:t xml:space="preserve"> | </w:t>
      </w:r>
      <w:r w:rsidR="00927D3E">
        <w:rPr>
          <w:b/>
          <w:color w:val="4F6228" w:themeColor="accent3" w:themeShade="80"/>
          <w:sz w:val="26"/>
          <w:szCs w:val="20"/>
        </w:rPr>
        <w:t>Date</w:t>
      </w:r>
    </w:p>
    <w:p w14:paraId="6BCCD56E" w14:textId="32457C62" w:rsidR="00AE4E9F" w:rsidRPr="007A4F82" w:rsidRDefault="00AE4E9F" w:rsidP="00E65824">
      <w:pPr>
        <w:pStyle w:val="NoSpacing"/>
        <w:tabs>
          <w:tab w:val="left" w:pos="1890"/>
        </w:tabs>
        <w:ind w:left="720"/>
      </w:pPr>
      <w:r w:rsidRPr="007A4F82">
        <w:t>Theme:</w:t>
      </w:r>
      <w:r w:rsidRPr="007A4F82">
        <w:tab/>
      </w:r>
      <w:r w:rsidR="00A447A0">
        <w:t xml:space="preserve">Understanding </w:t>
      </w:r>
      <w:r w:rsidR="00C46155">
        <w:t>ATU</w:t>
      </w:r>
      <w:r w:rsidR="00A447A0">
        <w:t>/</w:t>
      </w:r>
      <w:r w:rsidR="000774ED" w:rsidRPr="007A4F82">
        <w:t>Strategic Initiatives/</w:t>
      </w:r>
      <w:r w:rsidR="00E3669E">
        <w:t>Customer Service/</w:t>
      </w:r>
      <w:r w:rsidR="00B2298F">
        <w:t>New Year</w:t>
      </w:r>
    </w:p>
    <w:p w14:paraId="2C24CC88" w14:textId="77777777" w:rsidR="00440FDB" w:rsidRPr="007A4F82" w:rsidRDefault="00440FDB" w:rsidP="00E65824">
      <w:pPr>
        <w:pStyle w:val="NoSpacing"/>
        <w:tabs>
          <w:tab w:val="left" w:pos="1890"/>
        </w:tabs>
        <w:ind w:left="720"/>
      </w:pPr>
    </w:p>
    <w:p w14:paraId="1AC742B8" w14:textId="0BB5AF12" w:rsidR="00A447A0" w:rsidRDefault="00660484" w:rsidP="00E65824">
      <w:pPr>
        <w:pStyle w:val="NoSpacing"/>
        <w:tabs>
          <w:tab w:val="left" w:pos="1890"/>
        </w:tabs>
        <w:ind w:left="720"/>
      </w:pPr>
      <w:r w:rsidRPr="007A4F82">
        <w:t>Priorities:</w:t>
      </w:r>
      <w:r w:rsidR="006E22FD" w:rsidRPr="007A4F82">
        <w:tab/>
      </w:r>
      <w:r w:rsidR="00A447A0">
        <w:t xml:space="preserve">Understanding the relationship between Res Life and the </w:t>
      </w:r>
      <w:r w:rsidR="00664CBB">
        <w:t>Finance &amp; Administration</w:t>
      </w:r>
      <w:r w:rsidR="00A447A0">
        <w:t xml:space="preserve"> division</w:t>
      </w:r>
    </w:p>
    <w:p w14:paraId="695740FE" w14:textId="77777777" w:rsidR="0047413C" w:rsidRDefault="00A447A0" w:rsidP="00E65824">
      <w:pPr>
        <w:pStyle w:val="NoSpacing"/>
        <w:tabs>
          <w:tab w:val="left" w:pos="1890"/>
        </w:tabs>
        <w:ind w:left="720"/>
      </w:pPr>
      <w:r>
        <w:tab/>
      </w:r>
      <w:r w:rsidR="00B2298F">
        <w:t>Effective RA Staff training</w:t>
      </w:r>
    </w:p>
    <w:p w14:paraId="53653A4C" w14:textId="77777777" w:rsidR="00440FDB" w:rsidRPr="007A4F82" w:rsidRDefault="00A447A0" w:rsidP="00E65824">
      <w:pPr>
        <w:pStyle w:val="NoSpacing"/>
        <w:tabs>
          <w:tab w:val="left" w:pos="1890"/>
        </w:tabs>
        <w:ind w:left="720"/>
      </w:pPr>
      <w:r>
        <w:tab/>
      </w:r>
      <w:r w:rsidR="00440FDB" w:rsidRPr="007A4F82">
        <w:t>Assess staff roles and ascertain gaps in functional areas</w:t>
      </w:r>
    </w:p>
    <w:p w14:paraId="6D7A5045" w14:textId="77777777" w:rsidR="0047413C" w:rsidRDefault="00C33FE3" w:rsidP="00E65824">
      <w:pPr>
        <w:pStyle w:val="NoSpacing"/>
        <w:tabs>
          <w:tab w:val="left" w:pos="1890"/>
        </w:tabs>
        <w:ind w:left="720"/>
      </w:pPr>
      <w:r w:rsidRPr="007A4F82">
        <w:tab/>
      </w:r>
      <w:r w:rsidR="00B2298F">
        <w:t xml:space="preserve">Participate in execution of </w:t>
      </w:r>
      <w:r w:rsidR="00090D92">
        <w:t xml:space="preserve"> </w:t>
      </w:r>
      <w:r w:rsidR="00B2298F">
        <w:t>“Opening”</w:t>
      </w:r>
      <w:r w:rsidR="00E3669E">
        <w:t xml:space="preserve"> with a focus on customer service</w:t>
      </w:r>
    </w:p>
    <w:p w14:paraId="08665F08" w14:textId="77777777" w:rsidR="00B2298F" w:rsidRDefault="00B2298F" w:rsidP="00E65824">
      <w:pPr>
        <w:pStyle w:val="NoSpacing"/>
        <w:tabs>
          <w:tab w:val="left" w:pos="1890"/>
        </w:tabs>
        <w:ind w:left="720"/>
      </w:pPr>
      <w:r>
        <w:tab/>
        <w:t>Welcome new residents with a focus on community development</w:t>
      </w:r>
    </w:p>
    <w:p w14:paraId="5A58620A" w14:textId="2C74FB4D" w:rsidR="007638DE" w:rsidRPr="007A4F82" w:rsidRDefault="007638DE" w:rsidP="00E65824">
      <w:pPr>
        <w:pStyle w:val="NoSpacing"/>
        <w:tabs>
          <w:tab w:val="left" w:pos="1890"/>
        </w:tabs>
        <w:ind w:left="720"/>
      </w:pPr>
      <w:r>
        <w:tab/>
        <w:t xml:space="preserve">Getting connected in the </w:t>
      </w:r>
      <w:r w:rsidR="00332D71">
        <w:t>Association of College and University Housing Officers (ACUHO-I)</w:t>
      </w:r>
    </w:p>
    <w:p w14:paraId="0BB5F2F3" w14:textId="77777777" w:rsidR="00660484" w:rsidRPr="007A4F82" w:rsidRDefault="0047413C" w:rsidP="00E65824">
      <w:pPr>
        <w:pStyle w:val="NoSpacing"/>
        <w:tabs>
          <w:tab w:val="left" w:pos="1890"/>
        </w:tabs>
        <w:ind w:left="720"/>
      </w:pPr>
      <w:r w:rsidRPr="007A4F82">
        <w:tab/>
      </w:r>
      <w:r w:rsidRPr="007A4F82">
        <w:tab/>
      </w:r>
    </w:p>
    <w:p w14:paraId="5E361B88" w14:textId="175D06F4" w:rsidR="00A447A0" w:rsidRDefault="00660484" w:rsidP="00E65824">
      <w:pPr>
        <w:pStyle w:val="NoSpacing"/>
        <w:tabs>
          <w:tab w:val="left" w:pos="1890"/>
        </w:tabs>
        <w:ind w:left="720"/>
      </w:pPr>
      <w:r w:rsidRPr="007A4F82">
        <w:t>Success:</w:t>
      </w:r>
      <w:r w:rsidR="00756FC8" w:rsidRPr="007A4F82">
        <w:tab/>
      </w:r>
      <w:r w:rsidR="00C46155">
        <w:t xml:space="preserve">_____ </w:t>
      </w:r>
      <w:r w:rsidR="00A447A0">
        <w:t xml:space="preserve">will understand the fiscal roles and policies that are unique to </w:t>
      </w:r>
      <w:r w:rsidR="00C46155">
        <w:t>ATU</w:t>
      </w:r>
      <w:r w:rsidR="00A447A0">
        <w:t>.</w:t>
      </w:r>
    </w:p>
    <w:p w14:paraId="5CCB26A4" w14:textId="66E07077" w:rsidR="00660484" w:rsidRPr="007A4F82" w:rsidRDefault="00A447A0" w:rsidP="00E65824">
      <w:pPr>
        <w:pStyle w:val="NoSpacing"/>
        <w:tabs>
          <w:tab w:val="left" w:pos="1890"/>
        </w:tabs>
        <w:ind w:left="720"/>
      </w:pPr>
      <w:r>
        <w:tab/>
      </w:r>
      <w:r w:rsidR="00C46155">
        <w:t xml:space="preserve">_____ </w:t>
      </w:r>
      <w:r w:rsidR="00B2298F">
        <w:t xml:space="preserve">Res Life pro </w:t>
      </w:r>
      <w:r w:rsidR="00756FC8" w:rsidRPr="007A4F82">
        <w:t xml:space="preserve">staff </w:t>
      </w:r>
      <w:r w:rsidR="00B2298F">
        <w:t xml:space="preserve">and student staff </w:t>
      </w:r>
      <w:r w:rsidR="00756FC8" w:rsidRPr="007A4F82">
        <w:t xml:space="preserve">share an understanding of </w:t>
      </w:r>
      <w:r w:rsidR="00B2298F">
        <w:t>e</w:t>
      </w:r>
      <w:r w:rsidR="00756FC8" w:rsidRPr="007A4F82">
        <w:t>xcellence</w:t>
      </w:r>
      <w:r w:rsidR="00E3669E">
        <w:t xml:space="preserve"> in customer service</w:t>
      </w:r>
      <w:r w:rsidR="00131822" w:rsidRPr="007A4F82">
        <w:t>.</w:t>
      </w:r>
    </w:p>
    <w:p w14:paraId="7896538A" w14:textId="18E4596C" w:rsidR="00756FC8" w:rsidRPr="007A4F82" w:rsidRDefault="00B2298F" w:rsidP="00E65824">
      <w:pPr>
        <w:pStyle w:val="NoSpacing"/>
        <w:tabs>
          <w:tab w:val="left" w:pos="1890"/>
        </w:tabs>
        <w:ind w:left="720"/>
      </w:pPr>
      <w:r>
        <w:tab/>
      </w:r>
      <w:r w:rsidR="00C46155">
        <w:t xml:space="preserve">_____ </w:t>
      </w:r>
      <w:r w:rsidR="00332D71">
        <w:t>Residence</w:t>
      </w:r>
      <w:r>
        <w:t xml:space="preserve"> spaces are all successfully opened for the new year.</w:t>
      </w:r>
    </w:p>
    <w:p w14:paraId="3A0FDFE7" w14:textId="4AA91F51" w:rsidR="005232A1" w:rsidRPr="007A4F82" w:rsidRDefault="005232A1" w:rsidP="00E65824">
      <w:pPr>
        <w:pStyle w:val="NoSpacing"/>
        <w:tabs>
          <w:tab w:val="left" w:pos="1890"/>
        </w:tabs>
        <w:ind w:left="720"/>
      </w:pPr>
      <w:r w:rsidRPr="007A4F82">
        <w:tab/>
      </w:r>
      <w:r w:rsidR="00090D92">
        <w:t>_____</w:t>
      </w:r>
      <w:r w:rsidR="00B2298F">
        <w:t xml:space="preserve"> is recognized as the face and leader of </w:t>
      </w:r>
      <w:r w:rsidR="00332D71">
        <w:t>Residence</w:t>
      </w:r>
      <w:r w:rsidR="00B2298F">
        <w:t xml:space="preserve"> Life for the entire campus community.</w:t>
      </w:r>
    </w:p>
    <w:p w14:paraId="0E0D63AF" w14:textId="37EE19BD" w:rsidR="00FF3561" w:rsidRDefault="00FF3561" w:rsidP="00C46155">
      <w:pPr>
        <w:pStyle w:val="NoSpacing"/>
        <w:tabs>
          <w:tab w:val="left" w:pos="1890"/>
        </w:tabs>
        <w:ind w:left="1890" w:hanging="1260"/>
      </w:pPr>
      <w:r w:rsidRPr="007A4F82">
        <w:tab/>
      </w:r>
      <w:r w:rsidR="00090D92">
        <w:t>_____</w:t>
      </w:r>
      <w:r w:rsidR="00B2298F">
        <w:t xml:space="preserve"> </w:t>
      </w:r>
      <w:r w:rsidR="005232A1" w:rsidRPr="007A4F82">
        <w:t>develops</w:t>
      </w:r>
      <w:r w:rsidR="00C603C9" w:rsidRPr="007A4F82">
        <w:t xml:space="preserve"> a staffing plan</w:t>
      </w:r>
      <w:r w:rsidR="00551D34" w:rsidRPr="007A4F82">
        <w:t xml:space="preserve"> designed to support </w:t>
      </w:r>
      <w:r w:rsidR="005232A1" w:rsidRPr="007A4F82">
        <w:t xml:space="preserve">current operations and future strategic </w:t>
      </w:r>
      <w:r w:rsidR="005232A1" w:rsidRPr="007A4F82">
        <w:tab/>
      </w:r>
      <w:r w:rsidR="00C46155">
        <w:tab/>
      </w:r>
      <w:r w:rsidR="00C46155">
        <w:tab/>
        <w:t xml:space="preserve">       </w:t>
      </w:r>
      <w:r w:rsidR="005232A1" w:rsidRPr="007A4F82">
        <w:t>initiatives</w:t>
      </w:r>
      <w:r w:rsidR="00131822" w:rsidRPr="007A4F82">
        <w:t>.</w:t>
      </w:r>
    </w:p>
    <w:p w14:paraId="32B5DDFB" w14:textId="10A332D6" w:rsidR="00B2298F" w:rsidRDefault="00B2298F" w:rsidP="00E65824">
      <w:pPr>
        <w:pStyle w:val="NoSpacing"/>
        <w:tabs>
          <w:tab w:val="left" w:pos="1890"/>
        </w:tabs>
        <w:ind w:left="720"/>
      </w:pPr>
      <w:r>
        <w:tab/>
      </w:r>
      <w:r w:rsidR="00C46155">
        <w:t xml:space="preserve">_____ </w:t>
      </w:r>
      <w:r>
        <w:t>Students adequately feel a sense of belonging to their new home away from home.</w:t>
      </w:r>
    </w:p>
    <w:p w14:paraId="0611C2E0" w14:textId="201B43AD" w:rsidR="00B2298F" w:rsidRDefault="00B2298F" w:rsidP="00E65824">
      <w:pPr>
        <w:pStyle w:val="NoSpacing"/>
        <w:tabs>
          <w:tab w:val="left" w:pos="1890"/>
        </w:tabs>
        <w:ind w:left="720"/>
      </w:pPr>
      <w:r>
        <w:tab/>
      </w:r>
      <w:r w:rsidR="00C46155">
        <w:t xml:space="preserve">_____ </w:t>
      </w:r>
      <w:r w:rsidR="00332D71">
        <w:t>Residence</w:t>
      </w:r>
      <w:r>
        <w:t xml:space="preserve"> students are connec</w:t>
      </w:r>
      <w:r w:rsidR="00664CBB">
        <w:t xml:space="preserve">ted to the campus and Russellville community. </w:t>
      </w:r>
    </w:p>
    <w:p w14:paraId="726DB2EF" w14:textId="181C32B1" w:rsidR="007638DE" w:rsidRPr="007A4F82" w:rsidRDefault="007638DE" w:rsidP="00E65824">
      <w:pPr>
        <w:pStyle w:val="NoSpacing"/>
        <w:tabs>
          <w:tab w:val="left" w:pos="1890"/>
        </w:tabs>
        <w:ind w:left="720"/>
      </w:pPr>
      <w:r>
        <w:tab/>
      </w:r>
      <w:r w:rsidR="00090D92">
        <w:t>_____</w:t>
      </w:r>
      <w:r>
        <w:t xml:space="preserve"> is connected to and known by members of </w:t>
      </w:r>
      <w:r w:rsidR="00332D71">
        <w:t>ACUHO-I</w:t>
      </w:r>
      <w:r>
        <w:t xml:space="preserve"> as the new director at </w:t>
      </w:r>
      <w:r w:rsidR="00C46155">
        <w:t>ATU</w:t>
      </w:r>
      <w:r>
        <w:t>.</w:t>
      </w:r>
    </w:p>
    <w:p w14:paraId="7576776D" w14:textId="77777777" w:rsidR="00131822" w:rsidRPr="007A4F82" w:rsidRDefault="00131822" w:rsidP="00B2298F">
      <w:pPr>
        <w:spacing w:after="0" w:line="240" w:lineRule="auto"/>
        <w:ind w:left="720"/>
        <w:rPr>
          <w:b/>
          <w:color w:val="1F497D" w:themeColor="text2"/>
        </w:rPr>
      </w:pPr>
    </w:p>
    <w:p w14:paraId="5CD0937F" w14:textId="28E90EC7" w:rsidR="00660484" w:rsidRPr="00927D3E" w:rsidRDefault="00660484" w:rsidP="007A4F82">
      <w:pPr>
        <w:pStyle w:val="NoSpacing"/>
        <w:pBdr>
          <w:top w:val="single" w:sz="4" w:space="1" w:color="auto"/>
        </w:pBdr>
        <w:rPr>
          <w:b/>
          <w:color w:val="4F6228" w:themeColor="accent3" w:themeShade="80"/>
          <w:sz w:val="26"/>
          <w:szCs w:val="20"/>
        </w:rPr>
      </w:pPr>
      <w:r w:rsidRPr="00927D3E">
        <w:rPr>
          <w:b/>
          <w:color w:val="4F6228" w:themeColor="accent3" w:themeShade="80"/>
          <w:sz w:val="26"/>
          <w:szCs w:val="20"/>
        </w:rPr>
        <w:t>First 6 Months</w:t>
      </w:r>
      <w:r w:rsidR="00131822" w:rsidRPr="00927D3E">
        <w:rPr>
          <w:b/>
          <w:color w:val="4F6228" w:themeColor="accent3" w:themeShade="80"/>
          <w:sz w:val="26"/>
          <w:szCs w:val="20"/>
        </w:rPr>
        <w:t xml:space="preserve"> | </w:t>
      </w:r>
      <w:r w:rsidR="00927D3E">
        <w:rPr>
          <w:b/>
          <w:color w:val="4F6228" w:themeColor="accent3" w:themeShade="80"/>
          <w:sz w:val="26"/>
          <w:szCs w:val="20"/>
        </w:rPr>
        <w:t>Date</w:t>
      </w:r>
    </w:p>
    <w:p w14:paraId="48B75590" w14:textId="77777777" w:rsidR="00AE4E9F" w:rsidRPr="007A4F82" w:rsidRDefault="00AE4E9F" w:rsidP="00E65824">
      <w:pPr>
        <w:pStyle w:val="NoSpacing"/>
        <w:tabs>
          <w:tab w:val="left" w:pos="1890"/>
        </w:tabs>
        <w:ind w:left="720"/>
      </w:pPr>
      <w:r w:rsidRPr="007A4F82">
        <w:t>Theme:</w:t>
      </w:r>
      <w:r w:rsidRPr="007A4F82">
        <w:tab/>
      </w:r>
      <w:r w:rsidR="00B2298F">
        <w:t>Res Life Programs</w:t>
      </w:r>
      <w:r w:rsidR="00C12A84" w:rsidRPr="007A4F82">
        <w:t>/</w:t>
      </w:r>
      <w:r w:rsidR="00E3669E">
        <w:t xml:space="preserve">Student Experience/Student </w:t>
      </w:r>
      <w:r w:rsidR="00B2298F">
        <w:t>Satisfaction</w:t>
      </w:r>
    </w:p>
    <w:p w14:paraId="3C5A5AC4" w14:textId="77777777" w:rsidR="00440FDB" w:rsidRPr="007A4F82" w:rsidRDefault="00440FDB" w:rsidP="00E65824">
      <w:pPr>
        <w:pStyle w:val="NoSpacing"/>
        <w:tabs>
          <w:tab w:val="left" w:pos="1890"/>
        </w:tabs>
        <w:ind w:left="720"/>
      </w:pPr>
    </w:p>
    <w:p w14:paraId="6B907829" w14:textId="4F42C7FD" w:rsidR="00735B6E" w:rsidRDefault="00660484" w:rsidP="00735B6E">
      <w:pPr>
        <w:pStyle w:val="NoSpacing"/>
        <w:tabs>
          <w:tab w:val="left" w:pos="1890"/>
        </w:tabs>
        <w:ind w:left="1890" w:hanging="1170"/>
      </w:pPr>
      <w:r w:rsidRPr="007A4F82">
        <w:t>Priorities:</w:t>
      </w:r>
      <w:r w:rsidR="00C12A84" w:rsidRPr="007A4F82">
        <w:tab/>
      </w:r>
      <w:r w:rsidR="00B2298F">
        <w:t xml:space="preserve">Implementation of a meaningful and purposeful </w:t>
      </w:r>
      <w:r w:rsidR="00332D71">
        <w:t>Residence</w:t>
      </w:r>
      <w:r w:rsidR="00B2298F">
        <w:t xml:space="preserve"> curriculum and program model</w:t>
      </w:r>
      <w:r w:rsidR="00735B6E">
        <w:t>:</w:t>
      </w:r>
    </w:p>
    <w:p w14:paraId="7158E8CB" w14:textId="1F86B73A" w:rsidR="00B2298F" w:rsidRDefault="00735B6E" w:rsidP="00735B6E">
      <w:pPr>
        <w:pStyle w:val="NoSpacing"/>
        <w:numPr>
          <w:ilvl w:val="0"/>
          <w:numId w:val="12"/>
        </w:numPr>
        <w:tabs>
          <w:tab w:val="left" w:pos="1890"/>
        </w:tabs>
      </w:pPr>
      <w:r>
        <w:t>(On Track and LLCs</w:t>
      </w:r>
      <w:r w:rsidR="00332D71">
        <w:t>)</w:t>
      </w:r>
    </w:p>
    <w:p w14:paraId="7AE79A8B" w14:textId="7457C0BA" w:rsidR="00B2298F" w:rsidRDefault="00B2298F" w:rsidP="00E65824">
      <w:pPr>
        <w:pStyle w:val="NoSpacing"/>
        <w:tabs>
          <w:tab w:val="left" w:pos="1890"/>
        </w:tabs>
        <w:ind w:left="720"/>
      </w:pPr>
      <w:r>
        <w:tab/>
        <w:t xml:space="preserve">Understanding of the student experience in </w:t>
      </w:r>
      <w:r w:rsidR="00332D71">
        <w:t>Residence</w:t>
      </w:r>
      <w:r>
        <w:t xml:space="preserve"> spaces</w:t>
      </w:r>
    </w:p>
    <w:p w14:paraId="2220CECB" w14:textId="6C083D92" w:rsidR="00B2298F" w:rsidRDefault="00B2298F" w:rsidP="00E65824">
      <w:pPr>
        <w:pStyle w:val="NoSpacing"/>
        <w:tabs>
          <w:tab w:val="left" w:pos="1890"/>
        </w:tabs>
        <w:ind w:left="720"/>
      </w:pPr>
      <w:r>
        <w:tab/>
        <w:t xml:space="preserve">Understanding of student satisfaction with </w:t>
      </w:r>
      <w:r w:rsidR="00332D71">
        <w:t>Residence</w:t>
      </w:r>
      <w:r>
        <w:t xml:space="preserve"> Life and on-campus living</w:t>
      </w:r>
    </w:p>
    <w:p w14:paraId="5FAA04CE" w14:textId="5932B25E" w:rsidR="00B2298F" w:rsidRDefault="00E65824" w:rsidP="00332D71">
      <w:pPr>
        <w:pStyle w:val="NoSpacing"/>
        <w:tabs>
          <w:tab w:val="left" w:pos="1890"/>
        </w:tabs>
        <w:ind w:left="1890" w:hanging="1890"/>
      </w:pPr>
      <w:r>
        <w:tab/>
        <w:t>U</w:t>
      </w:r>
      <w:r w:rsidR="00B2298F">
        <w:t xml:space="preserve">nderstanding of </w:t>
      </w:r>
      <w:r w:rsidR="00735B6E">
        <w:t xml:space="preserve">the student conduct model/process </w:t>
      </w:r>
      <w:r w:rsidR="00953761">
        <w:t>an</w:t>
      </w:r>
      <w:r w:rsidR="00332D71">
        <w:t xml:space="preserve">d its impact on the campus life </w:t>
      </w:r>
      <w:r w:rsidR="00953761">
        <w:t xml:space="preserve">experience via </w:t>
      </w:r>
      <w:r w:rsidR="00332D71">
        <w:t>Residence</w:t>
      </w:r>
      <w:r w:rsidR="00953761">
        <w:t xml:space="preserve"> spaces</w:t>
      </w:r>
    </w:p>
    <w:p w14:paraId="1887427B" w14:textId="77777777" w:rsidR="00B2298F" w:rsidRDefault="00B2298F" w:rsidP="00E65824">
      <w:pPr>
        <w:pStyle w:val="NoSpacing"/>
        <w:tabs>
          <w:tab w:val="left" w:pos="1890"/>
        </w:tabs>
        <w:ind w:left="720"/>
      </w:pPr>
    </w:p>
    <w:p w14:paraId="180E34E3" w14:textId="10CF2891" w:rsidR="00953761" w:rsidRDefault="00660484" w:rsidP="00E65824">
      <w:pPr>
        <w:pStyle w:val="NoSpacing"/>
        <w:tabs>
          <w:tab w:val="left" w:pos="1890"/>
        </w:tabs>
        <w:ind w:left="720"/>
      </w:pPr>
      <w:r w:rsidRPr="007A4F82">
        <w:t>Success:</w:t>
      </w:r>
      <w:r w:rsidR="00551D34" w:rsidRPr="007A4F82">
        <w:tab/>
      </w:r>
      <w:r w:rsidR="00C46155">
        <w:t xml:space="preserve">_____ </w:t>
      </w:r>
      <w:r w:rsidR="00953761">
        <w:t>Res Life will have a new-look to their curricular-based approach to programming and living.</w:t>
      </w:r>
    </w:p>
    <w:p w14:paraId="740FB7E3" w14:textId="6B3FFCB9" w:rsidR="00953761" w:rsidRDefault="00953761" w:rsidP="00E65824">
      <w:pPr>
        <w:pStyle w:val="NoSpacing"/>
        <w:tabs>
          <w:tab w:val="left" w:pos="1890"/>
        </w:tabs>
        <w:ind w:left="720"/>
      </w:pPr>
      <w:r>
        <w:tab/>
      </w:r>
      <w:r w:rsidR="00C46155">
        <w:t xml:space="preserve">_____ </w:t>
      </w:r>
      <w:r>
        <w:t>will fully understand the student experience in each unique living space on campus.</w:t>
      </w:r>
    </w:p>
    <w:p w14:paraId="1A0E6DFD" w14:textId="77777777" w:rsidR="00953761" w:rsidRDefault="00953761" w:rsidP="00E65824">
      <w:pPr>
        <w:pStyle w:val="NoSpacing"/>
        <w:tabs>
          <w:tab w:val="left" w:pos="1890"/>
        </w:tabs>
        <w:ind w:left="720"/>
      </w:pPr>
      <w:r>
        <w:tab/>
      </w:r>
      <w:r w:rsidR="00090D92">
        <w:t>_____</w:t>
      </w:r>
      <w:r>
        <w:t xml:space="preserve"> will understand the history of student satisfaction related to living on campus.</w:t>
      </w:r>
    </w:p>
    <w:p w14:paraId="369E3364" w14:textId="7526C208" w:rsidR="00E65824" w:rsidRDefault="00E65824" w:rsidP="00735B6E">
      <w:pPr>
        <w:pStyle w:val="NoSpacing"/>
        <w:ind w:left="1890" w:hanging="630"/>
      </w:pPr>
      <w:r>
        <w:tab/>
      </w:r>
      <w:r w:rsidR="00090D92">
        <w:t>_____</w:t>
      </w:r>
      <w:r w:rsidR="00953761">
        <w:t xml:space="preserve"> will understand the student conduct model, identifying changes that will positively impact </w:t>
      </w:r>
      <w:r w:rsidR="00735B6E">
        <w:t xml:space="preserve">   </w:t>
      </w:r>
    </w:p>
    <w:p w14:paraId="6AEE926F" w14:textId="7E046045" w:rsidR="00735B6E" w:rsidRDefault="00735B6E" w:rsidP="00735B6E">
      <w:pPr>
        <w:pStyle w:val="NoSpacing"/>
        <w:ind w:left="1890" w:hanging="630"/>
      </w:pPr>
      <w:r>
        <w:tab/>
      </w:r>
      <w:r>
        <w:tab/>
        <w:t xml:space="preserve">       the student experience and satisfaction while maintaining student safety and well-being.</w:t>
      </w:r>
    </w:p>
    <w:p w14:paraId="6E264ACF" w14:textId="262D5D98" w:rsidR="00BC2DC8" w:rsidRDefault="00E65824" w:rsidP="00735B6E">
      <w:pPr>
        <w:pStyle w:val="NoSpacing"/>
        <w:tabs>
          <w:tab w:val="left" w:pos="1890"/>
        </w:tabs>
        <w:ind w:left="2880" w:hanging="1890"/>
      </w:pPr>
      <w:r>
        <w:tab/>
      </w:r>
      <w:r w:rsidR="00C46155">
        <w:t xml:space="preserve">_____ </w:t>
      </w:r>
      <w:r w:rsidR="00332D71">
        <w:t>Residence</w:t>
      </w:r>
      <w:r w:rsidR="00BC2DC8">
        <w:t xml:space="preserve"> students will be having positive experiences that will be reflected in the Student </w:t>
      </w:r>
    </w:p>
    <w:p w14:paraId="356C4FAF" w14:textId="1DA04C24" w:rsidR="00735B6E" w:rsidRDefault="00735B6E" w:rsidP="00735B6E">
      <w:pPr>
        <w:pStyle w:val="NoSpacing"/>
        <w:tabs>
          <w:tab w:val="left" w:pos="2520"/>
        </w:tabs>
        <w:ind w:left="2520" w:hanging="1530"/>
      </w:pPr>
      <w:r>
        <w:tab/>
        <w:t>Satisfaction Survey administered in December.</w:t>
      </w:r>
    </w:p>
    <w:p w14:paraId="4E10CBFA" w14:textId="77777777" w:rsidR="003B21DF" w:rsidRPr="00131822" w:rsidRDefault="003B21DF" w:rsidP="00B2298F">
      <w:pPr>
        <w:pStyle w:val="NoSpacing"/>
        <w:ind w:left="720"/>
        <w:rPr>
          <w:sz w:val="20"/>
          <w:szCs w:val="20"/>
        </w:rPr>
      </w:pPr>
      <w:r w:rsidRPr="00131822">
        <w:rPr>
          <w:sz w:val="20"/>
          <w:szCs w:val="20"/>
        </w:rPr>
        <w:tab/>
      </w:r>
      <w:r w:rsidRPr="00131822">
        <w:rPr>
          <w:sz w:val="20"/>
          <w:szCs w:val="20"/>
        </w:rPr>
        <w:tab/>
      </w:r>
    </w:p>
    <w:p w14:paraId="756E1B7F" w14:textId="6F8C0299" w:rsidR="00847EB8" w:rsidRPr="00927D3E" w:rsidRDefault="00847EB8" w:rsidP="007A4F82">
      <w:pPr>
        <w:pStyle w:val="NoSpacing"/>
        <w:pBdr>
          <w:top w:val="single" w:sz="4" w:space="1" w:color="auto"/>
        </w:pBdr>
        <w:rPr>
          <w:b/>
          <w:color w:val="4F6228" w:themeColor="accent3" w:themeShade="80"/>
          <w:sz w:val="26"/>
          <w:szCs w:val="20"/>
        </w:rPr>
      </w:pPr>
      <w:r w:rsidRPr="00927D3E">
        <w:rPr>
          <w:b/>
          <w:color w:val="4F6228" w:themeColor="accent3" w:themeShade="80"/>
          <w:sz w:val="26"/>
          <w:szCs w:val="20"/>
        </w:rPr>
        <w:t>First Year</w:t>
      </w:r>
      <w:r w:rsidR="00131822" w:rsidRPr="00927D3E">
        <w:rPr>
          <w:b/>
          <w:color w:val="4F6228" w:themeColor="accent3" w:themeShade="80"/>
          <w:sz w:val="26"/>
          <w:szCs w:val="20"/>
        </w:rPr>
        <w:t xml:space="preserve"> | </w:t>
      </w:r>
      <w:r w:rsidR="00927D3E">
        <w:rPr>
          <w:b/>
          <w:color w:val="4F6228" w:themeColor="accent3" w:themeShade="80"/>
          <w:sz w:val="26"/>
          <w:szCs w:val="20"/>
        </w:rPr>
        <w:t>Date</w:t>
      </w:r>
    </w:p>
    <w:p w14:paraId="1C21C3A3" w14:textId="34A16B70" w:rsidR="00847EB8" w:rsidRPr="007A4F82" w:rsidRDefault="00E65824" w:rsidP="00E65824">
      <w:pPr>
        <w:pStyle w:val="NoSpacing"/>
        <w:tabs>
          <w:tab w:val="left" w:pos="1890"/>
        </w:tabs>
        <w:ind w:left="720"/>
      </w:pPr>
      <w:r>
        <w:t>Theme:</w:t>
      </w:r>
      <w:r>
        <w:tab/>
      </w:r>
      <w:r w:rsidR="00847EB8" w:rsidRPr="007A4F82">
        <w:t xml:space="preserve">Advancing </w:t>
      </w:r>
      <w:r w:rsidR="00332D71">
        <w:t>Residence</w:t>
      </w:r>
      <w:r w:rsidR="00BC2DC8">
        <w:t xml:space="preserve"> Life/Advancing </w:t>
      </w:r>
      <w:r w:rsidR="00332D71">
        <w:t>Campus</w:t>
      </w:r>
      <w:r w:rsidR="00BC2DC8">
        <w:t xml:space="preserve"> Life/Advancing </w:t>
      </w:r>
      <w:r w:rsidR="00C46155">
        <w:t>ATU</w:t>
      </w:r>
      <w:r w:rsidR="00BC2DC8">
        <w:t xml:space="preserve"> University</w:t>
      </w:r>
      <w:r w:rsidR="00847EB8" w:rsidRPr="007A4F82">
        <w:t xml:space="preserve"> </w:t>
      </w:r>
      <w:r w:rsidR="00847EB8" w:rsidRPr="007A4F82">
        <w:tab/>
      </w:r>
    </w:p>
    <w:p w14:paraId="565AF84A" w14:textId="77777777" w:rsidR="00847EB8" w:rsidRPr="007A4F82" w:rsidRDefault="00847EB8" w:rsidP="00E65824">
      <w:pPr>
        <w:pStyle w:val="NoSpacing"/>
        <w:tabs>
          <w:tab w:val="left" w:pos="1890"/>
        </w:tabs>
        <w:ind w:left="720"/>
      </w:pPr>
    </w:p>
    <w:p w14:paraId="7AF411EF" w14:textId="72572015" w:rsidR="00BC2DC8" w:rsidRDefault="00847EB8" w:rsidP="00E65824">
      <w:pPr>
        <w:pStyle w:val="NoSpacing"/>
        <w:tabs>
          <w:tab w:val="left" w:pos="1890"/>
        </w:tabs>
        <w:ind w:left="720"/>
      </w:pPr>
      <w:r w:rsidRPr="007A4F82">
        <w:t>Priorities:</w:t>
      </w:r>
      <w:r w:rsidRPr="007A4F82">
        <w:tab/>
      </w:r>
      <w:r w:rsidR="00BC2DC8">
        <w:t xml:space="preserve">Enhance the brand position and student </w:t>
      </w:r>
      <w:r w:rsidR="00332D71">
        <w:t>experience related to Residence</w:t>
      </w:r>
      <w:r w:rsidR="00BC2DC8">
        <w:t>l Life</w:t>
      </w:r>
    </w:p>
    <w:p w14:paraId="006102FA" w14:textId="77777777" w:rsidR="00BC2DC8" w:rsidRDefault="00BC2DC8" w:rsidP="00E65824">
      <w:pPr>
        <w:pStyle w:val="NoSpacing"/>
        <w:tabs>
          <w:tab w:val="left" w:pos="1890"/>
        </w:tabs>
        <w:ind w:left="720"/>
      </w:pPr>
      <w:r>
        <w:tab/>
        <w:t>Improve the student experience of living on campus</w:t>
      </w:r>
    </w:p>
    <w:p w14:paraId="24BBDBC2" w14:textId="77777777" w:rsidR="00BC2DC8" w:rsidRDefault="00BC2DC8" w:rsidP="00E65824">
      <w:pPr>
        <w:pStyle w:val="NoSpacing"/>
        <w:tabs>
          <w:tab w:val="left" w:pos="1890"/>
        </w:tabs>
        <w:ind w:left="720"/>
      </w:pPr>
      <w:r>
        <w:tab/>
        <w:t>Increase the perceived and actual value of the on-campus experience</w:t>
      </w:r>
    </w:p>
    <w:p w14:paraId="55EA5806" w14:textId="4C4B7F10" w:rsidR="00BC2DC8" w:rsidRDefault="00BC2DC8" w:rsidP="00E65824">
      <w:pPr>
        <w:pStyle w:val="NoSpacing"/>
        <w:tabs>
          <w:tab w:val="left" w:pos="1890"/>
        </w:tabs>
        <w:ind w:left="720"/>
      </w:pPr>
      <w:r>
        <w:tab/>
        <w:t xml:space="preserve">Contribute to the overall Student </w:t>
      </w:r>
      <w:r w:rsidR="00735B6E">
        <w:t>Affairs</w:t>
      </w:r>
      <w:r>
        <w:t xml:space="preserve"> experience and program</w:t>
      </w:r>
      <w:r w:rsidR="00735B6E">
        <w:t>ming</w:t>
      </w:r>
    </w:p>
    <w:p w14:paraId="1A3FCF66" w14:textId="77777777" w:rsidR="00BC2DC8" w:rsidRDefault="00BC2DC8" w:rsidP="00E65824">
      <w:pPr>
        <w:pStyle w:val="NoSpacing"/>
        <w:tabs>
          <w:tab w:val="left" w:pos="1890"/>
        </w:tabs>
        <w:ind w:left="720"/>
      </w:pPr>
      <w:r>
        <w:tab/>
        <w:t>Prepare the University for the next steps toward achieving the new strategic plan</w:t>
      </w:r>
    </w:p>
    <w:p w14:paraId="1D044124" w14:textId="77777777" w:rsidR="003B21DF" w:rsidRPr="007A4F82" w:rsidRDefault="003B21DF" w:rsidP="00E65824">
      <w:pPr>
        <w:pStyle w:val="NoSpacing"/>
        <w:tabs>
          <w:tab w:val="left" w:pos="1890"/>
        </w:tabs>
        <w:ind w:left="720"/>
      </w:pPr>
      <w:r w:rsidRPr="007A4F82">
        <w:tab/>
      </w:r>
      <w:r w:rsidRPr="007A4F82">
        <w:tab/>
      </w:r>
    </w:p>
    <w:p w14:paraId="4743C7B0" w14:textId="2EEC26DF" w:rsidR="003B21DF" w:rsidRDefault="00847EB8" w:rsidP="00E65824">
      <w:pPr>
        <w:pStyle w:val="NoSpacing"/>
        <w:tabs>
          <w:tab w:val="left" w:pos="1890"/>
        </w:tabs>
        <w:ind w:left="720"/>
      </w:pPr>
      <w:r w:rsidRPr="007A4F82">
        <w:t>Success:</w:t>
      </w:r>
      <w:r w:rsidR="003B21DF" w:rsidRPr="007A4F82">
        <w:tab/>
      </w:r>
      <w:r w:rsidR="00C46155">
        <w:t xml:space="preserve">_____ </w:t>
      </w:r>
      <w:r w:rsidR="007E21AC">
        <w:t xml:space="preserve">Student satisfaction with </w:t>
      </w:r>
      <w:r w:rsidR="00332D71">
        <w:t>Residence</w:t>
      </w:r>
      <w:r w:rsidR="007E21AC">
        <w:t xml:space="preserve"> Life and on-campus housing will be improved.</w:t>
      </w:r>
    </w:p>
    <w:p w14:paraId="0E507AF7" w14:textId="029A36C1" w:rsidR="007E21AC" w:rsidRDefault="007E21AC" w:rsidP="00E65824">
      <w:pPr>
        <w:pStyle w:val="NoSpacing"/>
        <w:tabs>
          <w:tab w:val="left" w:pos="1890"/>
        </w:tabs>
        <w:ind w:left="720"/>
      </w:pPr>
      <w:r>
        <w:tab/>
      </w:r>
      <w:r w:rsidR="00C46155">
        <w:t xml:space="preserve">_____ </w:t>
      </w:r>
      <w:r>
        <w:t>Retention of students returning to campus housing will be increased.</w:t>
      </w:r>
    </w:p>
    <w:p w14:paraId="408A08E8" w14:textId="71334A40" w:rsidR="007E21AC" w:rsidRDefault="007E21AC" w:rsidP="00E65824">
      <w:pPr>
        <w:pStyle w:val="NoSpacing"/>
        <w:tabs>
          <w:tab w:val="left" w:pos="1890"/>
        </w:tabs>
        <w:ind w:left="720"/>
      </w:pPr>
      <w:r>
        <w:tab/>
      </w:r>
      <w:r w:rsidR="00C46155">
        <w:t xml:space="preserve">_____ </w:t>
      </w:r>
      <w:r>
        <w:t>Retention of first-year resident students returning to the University will be increased.</w:t>
      </w:r>
    </w:p>
    <w:p w14:paraId="0A848872" w14:textId="57B465AC" w:rsidR="007E21AC" w:rsidRDefault="007E21AC" w:rsidP="00E65824">
      <w:pPr>
        <w:pStyle w:val="NoSpacing"/>
        <w:tabs>
          <w:tab w:val="left" w:pos="1890"/>
        </w:tabs>
        <w:ind w:left="720"/>
      </w:pPr>
      <w:r>
        <w:tab/>
      </w:r>
      <w:r w:rsidR="00C46155">
        <w:t xml:space="preserve">_____ </w:t>
      </w:r>
      <w:r>
        <w:t>Res Life will return to “the table” across the University.</w:t>
      </w:r>
    </w:p>
    <w:p w14:paraId="758E90D2" w14:textId="4AD85D7E" w:rsidR="00FF197B" w:rsidRDefault="007E21AC" w:rsidP="00204BBB">
      <w:pPr>
        <w:pStyle w:val="NoSpacing"/>
        <w:tabs>
          <w:tab w:val="left" w:pos="1890"/>
        </w:tabs>
        <w:ind w:left="720"/>
      </w:pPr>
      <w:r>
        <w:lastRenderedPageBreak/>
        <w:tab/>
      </w:r>
      <w:r w:rsidR="00090D92">
        <w:t>_____</w:t>
      </w:r>
      <w:r>
        <w:t xml:space="preserve"> is valued as a key player for the future of </w:t>
      </w:r>
      <w:r w:rsidR="00735B6E">
        <w:t>Student Affairs</w:t>
      </w:r>
      <w:r>
        <w:t xml:space="preserve"> and the University.</w:t>
      </w:r>
    </w:p>
    <w:p w14:paraId="7FF13358" w14:textId="77777777" w:rsidR="00204BBB" w:rsidRDefault="00204BBB" w:rsidP="00204BBB">
      <w:pPr>
        <w:pStyle w:val="NoSpacing"/>
        <w:tabs>
          <w:tab w:val="left" w:pos="1890"/>
        </w:tabs>
        <w:ind w:left="720"/>
      </w:pPr>
    </w:p>
    <w:p w14:paraId="7956C87D" w14:textId="77777777" w:rsidR="00FF197B" w:rsidRPr="00927D3E" w:rsidRDefault="00FF197B" w:rsidP="00FF197B">
      <w:pPr>
        <w:pStyle w:val="NoSpacing"/>
        <w:pBdr>
          <w:top w:val="single" w:sz="4" w:space="1" w:color="auto"/>
        </w:pBdr>
        <w:rPr>
          <w:b/>
          <w:color w:val="4F6228" w:themeColor="accent3" w:themeShade="80"/>
          <w:sz w:val="26"/>
          <w:szCs w:val="20"/>
        </w:rPr>
      </w:pPr>
      <w:r w:rsidRPr="00927D3E">
        <w:rPr>
          <w:b/>
          <w:color w:val="4F6228" w:themeColor="accent3" w:themeShade="80"/>
          <w:sz w:val="26"/>
          <w:szCs w:val="20"/>
        </w:rPr>
        <w:t>Key Meetings for the Early Weeks</w:t>
      </w:r>
    </w:p>
    <w:p w14:paraId="11565B86" w14:textId="77777777" w:rsidR="00FF197B" w:rsidRDefault="00FF197B" w:rsidP="00FF197B">
      <w:pPr>
        <w:pStyle w:val="NoSpacing"/>
      </w:pPr>
      <w:r>
        <w:t>Below is a list of key meetings to schedule for your first few weeks on the job.  The purpose of the meeting is listed and there’s a space to indicate the date of the meeting once it’s scheduled for tracking purposes.</w:t>
      </w:r>
    </w:p>
    <w:p w14:paraId="3901DDC0" w14:textId="77777777" w:rsidR="00FF197B" w:rsidRDefault="00FF197B" w:rsidP="00FF197B">
      <w:pPr>
        <w:pStyle w:val="NoSpacing"/>
      </w:pPr>
    </w:p>
    <w:tbl>
      <w:tblPr>
        <w:tblStyle w:val="TableGrid"/>
        <w:tblW w:w="0" w:type="auto"/>
        <w:tblInd w:w="198" w:type="dxa"/>
        <w:tblLook w:val="04A0" w:firstRow="1" w:lastRow="0" w:firstColumn="1" w:lastColumn="0" w:noHBand="0" w:noVBand="1"/>
      </w:tblPr>
      <w:tblGrid>
        <w:gridCol w:w="3150"/>
        <w:gridCol w:w="6390"/>
        <w:gridCol w:w="1170"/>
      </w:tblGrid>
      <w:tr w:rsidR="00FF197B" w:rsidRPr="00616066" w14:paraId="68B016D3" w14:textId="77777777" w:rsidTr="00A319AD">
        <w:tc>
          <w:tcPr>
            <w:tcW w:w="3150" w:type="dxa"/>
          </w:tcPr>
          <w:p w14:paraId="17A4DFD3" w14:textId="77777777" w:rsidR="00FF197B" w:rsidRPr="00616066" w:rsidRDefault="00FF197B" w:rsidP="00C46155">
            <w:pPr>
              <w:pStyle w:val="NoSpacing"/>
              <w:jc w:val="center"/>
              <w:rPr>
                <w:b/>
              </w:rPr>
            </w:pPr>
            <w:r w:rsidRPr="00616066">
              <w:rPr>
                <w:b/>
              </w:rPr>
              <w:t>MEETING PERSON(S)</w:t>
            </w:r>
          </w:p>
        </w:tc>
        <w:tc>
          <w:tcPr>
            <w:tcW w:w="6390" w:type="dxa"/>
          </w:tcPr>
          <w:p w14:paraId="2B2B69A9" w14:textId="77777777" w:rsidR="00FF197B" w:rsidRPr="00616066" w:rsidRDefault="00FF197B" w:rsidP="00C46155">
            <w:pPr>
              <w:pStyle w:val="NoSpacing"/>
              <w:jc w:val="center"/>
              <w:rPr>
                <w:b/>
              </w:rPr>
            </w:pPr>
            <w:r w:rsidRPr="00616066">
              <w:rPr>
                <w:b/>
              </w:rPr>
              <w:t>MEETING PURPOSE</w:t>
            </w:r>
          </w:p>
        </w:tc>
        <w:tc>
          <w:tcPr>
            <w:tcW w:w="1170" w:type="dxa"/>
          </w:tcPr>
          <w:p w14:paraId="3B81413A" w14:textId="77777777" w:rsidR="00FF197B" w:rsidRPr="00616066" w:rsidRDefault="00FF197B" w:rsidP="00C46155">
            <w:pPr>
              <w:pStyle w:val="NoSpacing"/>
              <w:jc w:val="center"/>
              <w:rPr>
                <w:b/>
              </w:rPr>
            </w:pPr>
            <w:r w:rsidRPr="00616066">
              <w:rPr>
                <w:b/>
              </w:rPr>
              <w:t>DATE</w:t>
            </w:r>
          </w:p>
        </w:tc>
      </w:tr>
      <w:tr w:rsidR="00FF197B" w14:paraId="5A93D2CA" w14:textId="77777777" w:rsidTr="00A319AD">
        <w:tc>
          <w:tcPr>
            <w:tcW w:w="3150" w:type="dxa"/>
          </w:tcPr>
          <w:p w14:paraId="466884CD" w14:textId="2ADC29BC" w:rsidR="00FF197B" w:rsidRDefault="000E002E" w:rsidP="00A62ECE">
            <w:pPr>
              <w:pStyle w:val="NoSpacing"/>
            </w:pPr>
            <w:r>
              <w:t xml:space="preserve">Assistant Deans </w:t>
            </w:r>
          </w:p>
        </w:tc>
        <w:tc>
          <w:tcPr>
            <w:tcW w:w="6390" w:type="dxa"/>
          </w:tcPr>
          <w:p w14:paraId="32BB98BF" w14:textId="2C90A57B" w:rsidR="00FF197B" w:rsidRDefault="000E002E" w:rsidP="00A62ECE">
            <w:pPr>
              <w:pStyle w:val="NoSpacing"/>
            </w:pPr>
            <w:r>
              <w:t xml:space="preserve">Acquaintance; understanding of their individual styles; </w:t>
            </w:r>
            <w:r w:rsidR="00A62ECE">
              <w:t>understanding of operations, programming, and management from their perspectives</w:t>
            </w:r>
            <w:r w:rsidR="006E3DBC">
              <w:t>; building tours</w:t>
            </w:r>
          </w:p>
        </w:tc>
        <w:tc>
          <w:tcPr>
            <w:tcW w:w="1170" w:type="dxa"/>
          </w:tcPr>
          <w:p w14:paraId="61DF9CEB" w14:textId="77777777" w:rsidR="00FF197B" w:rsidRDefault="00FF197B" w:rsidP="00C46155">
            <w:pPr>
              <w:pStyle w:val="NoSpacing"/>
            </w:pPr>
          </w:p>
        </w:tc>
      </w:tr>
      <w:tr w:rsidR="00FF197B" w14:paraId="4AC7ABED" w14:textId="77777777" w:rsidTr="00A319AD">
        <w:tc>
          <w:tcPr>
            <w:tcW w:w="3150" w:type="dxa"/>
          </w:tcPr>
          <w:p w14:paraId="740A6D0A" w14:textId="5B39D51B" w:rsidR="00FF197B" w:rsidRDefault="000E002E" w:rsidP="00A62ECE">
            <w:pPr>
              <w:pStyle w:val="NoSpacing"/>
            </w:pPr>
            <w:r>
              <w:t>Area Coordinators</w:t>
            </w:r>
          </w:p>
        </w:tc>
        <w:tc>
          <w:tcPr>
            <w:tcW w:w="6390" w:type="dxa"/>
          </w:tcPr>
          <w:p w14:paraId="4F061AC8" w14:textId="4429237E" w:rsidR="00FF197B" w:rsidRDefault="00A62ECE" w:rsidP="00C46155">
            <w:pPr>
              <w:pStyle w:val="NoSpacing"/>
            </w:pPr>
            <w:r>
              <w:t>Acquaintance; understanding of their individual styles; understanding of operations, programming, and management from their perspectives</w:t>
            </w:r>
            <w:r w:rsidR="006E3DBC">
              <w:t>; building tours</w:t>
            </w:r>
          </w:p>
        </w:tc>
        <w:tc>
          <w:tcPr>
            <w:tcW w:w="1170" w:type="dxa"/>
          </w:tcPr>
          <w:p w14:paraId="383E5821" w14:textId="77777777" w:rsidR="00FF197B" w:rsidRDefault="00FF197B" w:rsidP="00C46155">
            <w:pPr>
              <w:pStyle w:val="NoSpacing"/>
            </w:pPr>
          </w:p>
        </w:tc>
      </w:tr>
      <w:tr w:rsidR="00FF197B" w14:paraId="67D98A3F" w14:textId="77777777" w:rsidTr="00A319AD">
        <w:tc>
          <w:tcPr>
            <w:tcW w:w="3150" w:type="dxa"/>
          </w:tcPr>
          <w:p w14:paraId="02C6911F" w14:textId="5FFEB390" w:rsidR="00FF197B" w:rsidRDefault="006E3DBC" w:rsidP="00C46155">
            <w:pPr>
              <w:pStyle w:val="NoSpacing"/>
            </w:pPr>
            <w:r>
              <w:t>Counseling staff</w:t>
            </w:r>
          </w:p>
        </w:tc>
        <w:tc>
          <w:tcPr>
            <w:tcW w:w="6390" w:type="dxa"/>
          </w:tcPr>
          <w:p w14:paraId="16B9F6AE" w14:textId="77777777" w:rsidR="00FF197B" w:rsidRDefault="00FF197B" w:rsidP="00C46155">
            <w:r w:rsidRPr="00AB706F">
              <w:t>Acquaintance;</w:t>
            </w:r>
            <w:r>
              <w:t xml:space="preserve"> understanding of Personal Counseling and connection to Res Life</w:t>
            </w:r>
          </w:p>
        </w:tc>
        <w:tc>
          <w:tcPr>
            <w:tcW w:w="1170" w:type="dxa"/>
          </w:tcPr>
          <w:p w14:paraId="77392F53" w14:textId="77777777" w:rsidR="00FF197B" w:rsidRDefault="00FF197B" w:rsidP="00C46155">
            <w:pPr>
              <w:pStyle w:val="NoSpacing"/>
            </w:pPr>
          </w:p>
        </w:tc>
      </w:tr>
      <w:tr w:rsidR="00FF197B" w14:paraId="72BBDF23" w14:textId="77777777" w:rsidTr="00A319AD">
        <w:tc>
          <w:tcPr>
            <w:tcW w:w="3150" w:type="dxa"/>
          </w:tcPr>
          <w:p w14:paraId="1F997FE9" w14:textId="08A2AF80" w:rsidR="00FF197B" w:rsidRDefault="006E3DBC" w:rsidP="00C46155">
            <w:pPr>
              <w:pStyle w:val="NoSpacing"/>
            </w:pPr>
            <w:r>
              <w:t>Health Center staff</w:t>
            </w:r>
          </w:p>
        </w:tc>
        <w:tc>
          <w:tcPr>
            <w:tcW w:w="6390" w:type="dxa"/>
          </w:tcPr>
          <w:p w14:paraId="5ECCCC22" w14:textId="77777777" w:rsidR="00FF197B" w:rsidRDefault="00FF197B" w:rsidP="00C46155">
            <w:r w:rsidRPr="00AB706F">
              <w:t>Acquaintance;</w:t>
            </w:r>
            <w:r>
              <w:t xml:space="preserve"> understanding of Health &amp; Wellness and connection to Res Life</w:t>
            </w:r>
          </w:p>
        </w:tc>
        <w:tc>
          <w:tcPr>
            <w:tcW w:w="1170" w:type="dxa"/>
          </w:tcPr>
          <w:p w14:paraId="71C020EC" w14:textId="77777777" w:rsidR="00FF197B" w:rsidRDefault="00FF197B" w:rsidP="00C46155">
            <w:pPr>
              <w:pStyle w:val="NoSpacing"/>
            </w:pPr>
          </w:p>
        </w:tc>
      </w:tr>
      <w:tr w:rsidR="00FF197B" w14:paraId="6F06D4DE" w14:textId="77777777" w:rsidTr="00A319AD">
        <w:tc>
          <w:tcPr>
            <w:tcW w:w="3150" w:type="dxa"/>
          </w:tcPr>
          <w:p w14:paraId="2C6C4704" w14:textId="096104CA" w:rsidR="00FF197B" w:rsidRDefault="00A62ECE" w:rsidP="00C46155">
            <w:pPr>
              <w:pStyle w:val="NoSpacing"/>
            </w:pPr>
            <w:r>
              <w:t>Assistant Dean for Student Conduct</w:t>
            </w:r>
          </w:p>
        </w:tc>
        <w:tc>
          <w:tcPr>
            <w:tcW w:w="6390" w:type="dxa"/>
          </w:tcPr>
          <w:p w14:paraId="50ED1D53" w14:textId="56E1C141" w:rsidR="00FF197B" w:rsidRDefault="00FF197B" w:rsidP="00C46155">
            <w:r w:rsidRPr="00AB706F">
              <w:t>Acquaintance;</w:t>
            </w:r>
            <w:r>
              <w:t xml:space="preserve"> understand</w:t>
            </w:r>
            <w:r w:rsidR="00A62ECE">
              <w:t xml:space="preserve">ing of student conduct and </w:t>
            </w:r>
            <w:r>
              <w:t>connection to Res Life</w:t>
            </w:r>
          </w:p>
        </w:tc>
        <w:tc>
          <w:tcPr>
            <w:tcW w:w="1170" w:type="dxa"/>
          </w:tcPr>
          <w:p w14:paraId="338ACDD3" w14:textId="77777777" w:rsidR="00FF197B" w:rsidRDefault="00FF197B" w:rsidP="00C46155">
            <w:pPr>
              <w:pStyle w:val="NoSpacing"/>
            </w:pPr>
          </w:p>
        </w:tc>
      </w:tr>
      <w:tr w:rsidR="00FF197B" w14:paraId="6AEAA97A" w14:textId="77777777" w:rsidTr="00A319AD">
        <w:tc>
          <w:tcPr>
            <w:tcW w:w="3150" w:type="dxa"/>
          </w:tcPr>
          <w:p w14:paraId="742131D8" w14:textId="5E66BD63" w:rsidR="00FF197B" w:rsidRDefault="00A62ECE" w:rsidP="00A62ECE">
            <w:pPr>
              <w:pStyle w:val="NoSpacing"/>
            </w:pPr>
            <w:r>
              <w:t>Assistant Dean for Diversity &amp; Inclusion</w:t>
            </w:r>
          </w:p>
        </w:tc>
        <w:tc>
          <w:tcPr>
            <w:tcW w:w="6390" w:type="dxa"/>
          </w:tcPr>
          <w:p w14:paraId="38822C92" w14:textId="77777777" w:rsidR="00FF197B" w:rsidRDefault="00FF197B" w:rsidP="00C46155">
            <w:r w:rsidRPr="00AB706F">
              <w:t>Acquaintance;</w:t>
            </w:r>
            <w:r>
              <w:t xml:space="preserve"> understanding of Diversity &amp; Inclusion and connection to Res Life</w:t>
            </w:r>
          </w:p>
        </w:tc>
        <w:tc>
          <w:tcPr>
            <w:tcW w:w="1170" w:type="dxa"/>
          </w:tcPr>
          <w:p w14:paraId="74F4B5AD" w14:textId="77777777" w:rsidR="00FF197B" w:rsidRDefault="00FF197B" w:rsidP="00C46155">
            <w:pPr>
              <w:pStyle w:val="NoSpacing"/>
            </w:pPr>
          </w:p>
        </w:tc>
      </w:tr>
      <w:tr w:rsidR="00FF197B" w14:paraId="369F5B19" w14:textId="77777777" w:rsidTr="00A319AD">
        <w:tc>
          <w:tcPr>
            <w:tcW w:w="3150" w:type="dxa"/>
          </w:tcPr>
          <w:p w14:paraId="4774A26F" w14:textId="0ADACED9" w:rsidR="00FF197B" w:rsidRDefault="00A62ECE" w:rsidP="00C46155">
            <w:pPr>
              <w:pStyle w:val="NoSpacing"/>
            </w:pPr>
            <w:r>
              <w:t>Athletic Director</w:t>
            </w:r>
          </w:p>
        </w:tc>
        <w:tc>
          <w:tcPr>
            <w:tcW w:w="6390" w:type="dxa"/>
          </w:tcPr>
          <w:p w14:paraId="60885291" w14:textId="685A3E0E" w:rsidR="00FF197B" w:rsidRDefault="00FF197B" w:rsidP="00C46155">
            <w:r w:rsidRPr="00AB706F">
              <w:t>Acquaintance;</w:t>
            </w:r>
            <w:r>
              <w:t xml:space="preserve"> understanding of Athletics at </w:t>
            </w:r>
            <w:r w:rsidR="00C46155">
              <w:t>ATU</w:t>
            </w:r>
            <w:r>
              <w:t>; discuss how to build relationships with coaches</w:t>
            </w:r>
          </w:p>
        </w:tc>
        <w:tc>
          <w:tcPr>
            <w:tcW w:w="1170" w:type="dxa"/>
          </w:tcPr>
          <w:p w14:paraId="68D46123" w14:textId="77777777" w:rsidR="00FF197B" w:rsidRDefault="00FF197B" w:rsidP="00C46155">
            <w:pPr>
              <w:pStyle w:val="NoSpacing"/>
            </w:pPr>
          </w:p>
        </w:tc>
      </w:tr>
      <w:tr w:rsidR="00FF197B" w14:paraId="07138AF0" w14:textId="77777777" w:rsidTr="00A319AD">
        <w:tc>
          <w:tcPr>
            <w:tcW w:w="3150" w:type="dxa"/>
          </w:tcPr>
          <w:p w14:paraId="1A76B0B1" w14:textId="742A8DAF" w:rsidR="00FF197B" w:rsidRDefault="00A62ECE" w:rsidP="00C46155">
            <w:pPr>
              <w:pStyle w:val="NoSpacing"/>
            </w:pPr>
            <w:r>
              <w:t>Chartwells representatives</w:t>
            </w:r>
          </w:p>
        </w:tc>
        <w:tc>
          <w:tcPr>
            <w:tcW w:w="6390" w:type="dxa"/>
          </w:tcPr>
          <w:p w14:paraId="56652B46" w14:textId="1E22A574" w:rsidR="00FF197B" w:rsidRDefault="00FF197B" w:rsidP="00A62ECE">
            <w:r w:rsidRPr="00AB706F">
              <w:t>Acquaintance;</w:t>
            </w:r>
            <w:r>
              <w:t xml:space="preserve"> understanding of </w:t>
            </w:r>
            <w:r w:rsidR="00A62ECE">
              <w:t>Chartwells</w:t>
            </w:r>
            <w:r>
              <w:t xml:space="preserve"> food service and connection to Res Life</w:t>
            </w:r>
          </w:p>
        </w:tc>
        <w:tc>
          <w:tcPr>
            <w:tcW w:w="1170" w:type="dxa"/>
          </w:tcPr>
          <w:p w14:paraId="023A0662" w14:textId="77777777" w:rsidR="00FF197B" w:rsidRDefault="00FF197B" w:rsidP="00C46155">
            <w:pPr>
              <w:pStyle w:val="NoSpacing"/>
            </w:pPr>
          </w:p>
        </w:tc>
      </w:tr>
      <w:tr w:rsidR="00FF197B" w14:paraId="64505AF3" w14:textId="77777777" w:rsidTr="00A319AD">
        <w:tc>
          <w:tcPr>
            <w:tcW w:w="3150" w:type="dxa"/>
          </w:tcPr>
          <w:p w14:paraId="13C5C88C" w14:textId="3B9B124B" w:rsidR="00FF197B" w:rsidRDefault="00A62ECE" w:rsidP="00C46155">
            <w:pPr>
              <w:pStyle w:val="NoSpacing"/>
            </w:pPr>
            <w:r>
              <w:t>Physical Plant director and appropriate FAMA representatives</w:t>
            </w:r>
          </w:p>
        </w:tc>
        <w:tc>
          <w:tcPr>
            <w:tcW w:w="6390" w:type="dxa"/>
          </w:tcPr>
          <w:p w14:paraId="25AB658A" w14:textId="47198CB4" w:rsidR="00FF197B" w:rsidRDefault="00FF197B" w:rsidP="00A62ECE">
            <w:r w:rsidRPr="00AB706F">
              <w:t>Acquaintance;</w:t>
            </w:r>
            <w:r>
              <w:t xml:space="preserve"> understanding of Physical Plant and connection to Res Life; start discussion of the future of facilities</w:t>
            </w:r>
          </w:p>
        </w:tc>
        <w:tc>
          <w:tcPr>
            <w:tcW w:w="1170" w:type="dxa"/>
          </w:tcPr>
          <w:p w14:paraId="3B631CB0" w14:textId="77777777" w:rsidR="00FF197B" w:rsidRDefault="00FF197B" w:rsidP="00C46155">
            <w:pPr>
              <w:pStyle w:val="NoSpacing"/>
            </w:pPr>
          </w:p>
        </w:tc>
      </w:tr>
      <w:tr w:rsidR="00FF197B" w14:paraId="2729EE51" w14:textId="77777777" w:rsidTr="00A319AD">
        <w:tc>
          <w:tcPr>
            <w:tcW w:w="3150" w:type="dxa"/>
          </w:tcPr>
          <w:p w14:paraId="79BDF7B0" w14:textId="077AC2E4" w:rsidR="00FF197B" w:rsidRDefault="00A62ECE" w:rsidP="00C46155">
            <w:pPr>
              <w:pStyle w:val="NoSpacing"/>
            </w:pPr>
            <w:r>
              <w:t>LLC faculty and key stakeholders</w:t>
            </w:r>
          </w:p>
        </w:tc>
        <w:tc>
          <w:tcPr>
            <w:tcW w:w="6390" w:type="dxa"/>
          </w:tcPr>
          <w:p w14:paraId="07D40BDC" w14:textId="28AF27D2" w:rsidR="00FF197B" w:rsidRDefault="00FF197B" w:rsidP="00A62ECE">
            <w:r w:rsidRPr="00AB706F">
              <w:t>Acquaintance;</w:t>
            </w:r>
            <w:r>
              <w:t xml:space="preserve"> understanding of the </w:t>
            </w:r>
            <w:r w:rsidR="00A62ECE">
              <w:t>LLC experience</w:t>
            </w:r>
            <w:r>
              <w:t xml:space="preserve">; understanding of student satisfaction; expectations and goals </w:t>
            </w:r>
          </w:p>
        </w:tc>
        <w:tc>
          <w:tcPr>
            <w:tcW w:w="1170" w:type="dxa"/>
          </w:tcPr>
          <w:p w14:paraId="6CD7A034" w14:textId="77777777" w:rsidR="00FF197B" w:rsidRDefault="00FF197B" w:rsidP="00C46155">
            <w:pPr>
              <w:pStyle w:val="NoSpacing"/>
            </w:pPr>
          </w:p>
        </w:tc>
      </w:tr>
      <w:tr w:rsidR="00FF197B" w14:paraId="49C0B2A3" w14:textId="77777777" w:rsidTr="00A319AD">
        <w:tc>
          <w:tcPr>
            <w:tcW w:w="3150" w:type="dxa"/>
          </w:tcPr>
          <w:p w14:paraId="0EA863FC" w14:textId="262FCB1C" w:rsidR="00FF197B" w:rsidRDefault="00A62ECE" w:rsidP="00C46155">
            <w:pPr>
              <w:pStyle w:val="NoSpacing"/>
            </w:pPr>
            <w:r>
              <w:t>Chief of Public Safety</w:t>
            </w:r>
          </w:p>
        </w:tc>
        <w:tc>
          <w:tcPr>
            <w:tcW w:w="6390" w:type="dxa"/>
          </w:tcPr>
          <w:p w14:paraId="6D1063C1" w14:textId="77777777" w:rsidR="00FF197B" w:rsidRDefault="00FF197B" w:rsidP="00C46155">
            <w:pPr>
              <w:pStyle w:val="NoSpacing"/>
            </w:pPr>
            <w:r>
              <w:t>Acquaintance; understanding of relationship with Res Life &amp; Public Safety; plan a social lunch with all officers and staff</w:t>
            </w:r>
          </w:p>
        </w:tc>
        <w:tc>
          <w:tcPr>
            <w:tcW w:w="1170" w:type="dxa"/>
          </w:tcPr>
          <w:p w14:paraId="28CFDF92" w14:textId="77777777" w:rsidR="00FF197B" w:rsidRDefault="00FF197B" w:rsidP="00C46155">
            <w:pPr>
              <w:pStyle w:val="NoSpacing"/>
            </w:pPr>
          </w:p>
        </w:tc>
      </w:tr>
      <w:tr w:rsidR="00A319AD" w14:paraId="4576B494" w14:textId="77777777" w:rsidTr="00A319AD">
        <w:tc>
          <w:tcPr>
            <w:tcW w:w="3150" w:type="dxa"/>
          </w:tcPr>
          <w:p w14:paraId="009205D0" w14:textId="2CF3F73C" w:rsidR="00A319AD" w:rsidRDefault="00A62ECE" w:rsidP="00C46155">
            <w:pPr>
              <w:pStyle w:val="NoSpacing"/>
            </w:pPr>
            <w:r>
              <w:t>Assistant Dean for Campus Life and Director of Campus Life</w:t>
            </w:r>
          </w:p>
        </w:tc>
        <w:tc>
          <w:tcPr>
            <w:tcW w:w="6390" w:type="dxa"/>
          </w:tcPr>
          <w:p w14:paraId="7CF5B3EE" w14:textId="77777777" w:rsidR="00A319AD" w:rsidRDefault="00A319AD" w:rsidP="00C46155">
            <w:pPr>
              <w:pStyle w:val="NoSpacing"/>
            </w:pPr>
            <w:r>
              <w:t>Acquaintance; understanding of student organizations and programming; understanding of my management style</w:t>
            </w:r>
          </w:p>
        </w:tc>
        <w:tc>
          <w:tcPr>
            <w:tcW w:w="1170" w:type="dxa"/>
          </w:tcPr>
          <w:p w14:paraId="7904BA94" w14:textId="77777777" w:rsidR="00A319AD" w:rsidRDefault="00A319AD" w:rsidP="00C46155">
            <w:pPr>
              <w:pStyle w:val="NoSpacing"/>
            </w:pPr>
          </w:p>
        </w:tc>
      </w:tr>
      <w:tr w:rsidR="00C40892" w14:paraId="6C560005" w14:textId="77777777" w:rsidTr="00A319AD">
        <w:tc>
          <w:tcPr>
            <w:tcW w:w="3150" w:type="dxa"/>
          </w:tcPr>
          <w:p w14:paraId="75FA727F" w14:textId="77777777" w:rsidR="00C40892" w:rsidRDefault="00C40892" w:rsidP="00C46155">
            <w:pPr>
              <w:pStyle w:val="NoSpacing"/>
            </w:pPr>
            <w:r>
              <w:t>RHA Officers</w:t>
            </w:r>
          </w:p>
        </w:tc>
        <w:tc>
          <w:tcPr>
            <w:tcW w:w="6390" w:type="dxa"/>
          </w:tcPr>
          <w:p w14:paraId="24075F16" w14:textId="7CB71964" w:rsidR="00C40892" w:rsidRDefault="00C40892" w:rsidP="00C46155">
            <w:pPr>
              <w:pStyle w:val="NoSpacing"/>
            </w:pPr>
            <w:r>
              <w:t xml:space="preserve">Acquaintance; understand the student leader perspective of Res Life; understand the student perspective of the </w:t>
            </w:r>
            <w:r w:rsidR="00C46155">
              <w:t>ATU</w:t>
            </w:r>
            <w:r>
              <w:t xml:space="preserve"> experience</w:t>
            </w:r>
          </w:p>
        </w:tc>
        <w:tc>
          <w:tcPr>
            <w:tcW w:w="1170" w:type="dxa"/>
          </w:tcPr>
          <w:p w14:paraId="49D786AA" w14:textId="77777777" w:rsidR="00C40892" w:rsidRDefault="00C40892" w:rsidP="00C46155">
            <w:pPr>
              <w:pStyle w:val="NoSpacing"/>
            </w:pPr>
          </w:p>
        </w:tc>
      </w:tr>
      <w:tr w:rsidR="00C40892" w14:paraId="67E4EABF" w14:textId="77777777" w:rsidTr="00A319AD">
        <w:tc>
          <w:tcPr>
            <w:tcW w:w="3150" w:type="dxa"/>
          </w:tcPr>
          <w:p w14:paraId="3A4BBEF8" w14:textId="2446B610" w:rsidR="00C40892" w:rsidRDefault="006E3DBC" w:rsidP="00C46155">
            <w:pPr>
              <w:pStyle w:val="NoSpacing"/>
            </w:pPr>
            <w:r>
              <w:t>RD</w:t>
            </w:r>
            <w:r w:rsidR="00C40892">
              <w:t>s</w:t>
            </w:r>
          </w:p>
        </w:tc>
        <w:tc>
          <w:tcPr>
            <w:tcW w:w="6390" w:type="dxa"/>
          </w:tcPr>
          <w:p w14:paraId="06EA1361" w14:textId="7943815F" w:rsidR="00C40892" w:rsidRDefault="00C40892" w:rsidP="00A62ECE">
            <w:pPr>
              <w:pStyle w:val="NoSpacing"/>
            </w:pPr>
            <w:r>
              <w:t xml:space="preserve">Acquaintance; understand the </w:t>
            </w:r>
            <w:r w:rsidR="00A62ECE">
              <w:t>graduate assistant</w:t>
            </w:r>
            <w:r>
              <w:t xml:space="preserve"> perspective of Res Life</w:t>
            </w:r>
            <w:r w:rsidR="006E3DBC">
              <w:t>; building tours</w:t>
            </w:r>
          </w:p>
        </w:tc>
        <w:tc>
          <w:tcPr>
            <w:tcW w:w="1170" w:type="dxa"/>
          </w:tcPr>
          <w:p w14:paraId="5CF61733" w14:textId="77777777" w:rsidR="00C40892" w:rsidRDefault="00C40892" w:rsidP="00C46155">
            <w:pPr>
              <w:pStyle w:val="NoSpacing"/>
            </w:pPr>
          </w:p>
        </w:tc>
      </w:tr>
      <w:tr w:rsidR="00A62ECE" w14:paraId="7E61B5C6" w14:textId="77777777" w:rsidTr="00A319AD">
        <w:tc>
          <w:tcPr>
            <w:tcW w:w="3150" w:type="dxa"/>
          </w:tcPr>
          <w:p w14:paraId="559F1604" w14:textId="47C35B41" w:rsidR="00A62ECE" w:rsidRDefault="00A62ECE" w:rsidP="00C46155">
            <w:pPr>
              <w:pStyle w:val="NoSpacing"/>
            </w:pPr>
            <w:r>
              <w:t>R</w:t>
            </w:r>
            <w:r w:rsidR="006E3DBC">
              <w:t>As</w:t>
            </w:r>
          </w:p>
        </w:tc>
        <w:tc>
          <w:tcPr>
            <w:tcW w:w="6390" w:type="dxa"/>
          </w:tcPr>
          <w:p w14:paraId="531C8E10" w14:textId="7BF1BE9D" w:rsidR="00A62ECE" w:rsidRDefault="00A62ECE" w:rsidP="00C46155">
            <w:pPr>
              <w:pStyle w:val="NoSpacing"/>
            </w:pPr>
            <w:r>
              <w:t>Acquaintance; understand the student leader perspective of Res Life; understand the student perspective of the ATU experience</w:t>
            </w:r>
          </w:p>
        </w:tc>
        <w:tc>
          <w:tcPr>
            <w:tcW w:w="1170" w:type="dxa"/>
          </w:tcPr>
          <w:p w14:paraId="0982EA43" w14:textId="77777777" w:rsidR="00A62ECE" w:rsidRDefault="00A62ECE" w:rsidP="00C46155">
            <w:pPr>
              <w:pStyle w:val="NoSpacing"/>
            </w:pPr>
          </w:p>
        </w:tc>
      </w:tr>
    </w:tbl>
    <w:p w14:paraId="540E9ED1" w14:textId="77777777" w:rsidR="00FF197B" w:rsidRDefault="00FF197B" w:rsidP="00FF197B">
      <w:pPr>
        <w:pStyle w:val="NoSpacing"/>
      </w:pPr>
    </w:p>
    <w:p w14:paraId="4FEF9450" w14:textId="77777777" w:rsidR="00FF197B" w:rsidRDefault="00FF197B" w:rsidP="00FF197B">
      <w:pPr>
        <w:pStyle w:val="NoSpacing"/>
      </w:pPr>
      <w:r>
        <w:t>As you approach the building tours with each of your staff members, consider the following:</w:t>
      </w:r>
    </w:p>
    <w:p w14:paraId="3519997B" w14:textId="77777777" w:rsidR="00FF197B" w:rsidRDefault="00FF197B" w:rsidP="00FF197B">
      <w:pPr>
        <w:pStyle w:val="NoSpacing"/>
        <w:ind w:firstLine="720"/>
        <w:rPr>
          <w:rFonts w:eastAsia="Times New Roman" w:cs="Tahoma"/>
          <w:color w:val="000000"/>
        </w:rPr>
      </w:pPr>
      <w:r w:rsidRPr="000478B2">
        <w:rPr>
          <w:rFonts w:eastAsia="Times New Roman" w:cs="Tahoma"/>
          <w:color w:val="000000"/>
        </w:rPr>
        <w:t>This will give you long, dedicated time with each of them</w:t>
      </w:r>
    </w:p>
    <w:p w14:paraId="3221C40C" w14:textId="77777777" w:rsidR="00FF197B" w:rsidRDefault="00FF197B" w:rsidP="00FF197B">
      <w:pPr>
        <w:pStyle w:val="NoSpacing"/>
        <w:ind w:firstLine="720"/>
        <w:rPr>
          <w:rFonts w:eastAsia="Times New Roman" w:cs="Tahoma"/>
          <w:color w:val="000000"/>
        </w:rPr>
      </w:pPr>
      <w:r w:rsidRPr="000478B2">
        <w:rPr>
          <w:rFonts w:eastAsia="Times New Roman" w:cs="Tahoma"/>
          <w:color w:val="000000"/>
        </w:rPr>
        <w:t>This will give you their perspective on the spaces (and help you see the difference in their perspectives)</w:t>
      </w:r>
    </w:p>
    <w:p w14:paraId="546ADB52" w14:textId="77777777" w:rsidR="00FF197B" w:rsidRDefault="00FF197B" w:rsidP="00FF197B">
      <w:pPr>
        <w:pStyle w:val="NoSpacing"/>
        <w:ind w:firstLine="720"/>
        <w:rPr>
          <w:rFonts w:eastAsia="Times New Roman" w:cs="Tahoma"/>
          <w:color w:val="000000"/>
        </w:rPr>
      </w:pPr>
      <w:r w:rsidRPr="000478B2">
        <w:rPr>
          <w:rFonts w:eastAsia="Times New Roman" w:cs="Tahoma"/>
          <w:color w:val="000000"/>
        </w:rPr>
        <w:t>You can get their highs/lows/ideas of all facilities from each of them (without group think)</w:t>
      </w:r>
    </w:p>
    <w:p w14:paraId="226CC643" w14:textId="77777777" w:rsidR="00FF197B" w:rsidRDefault="00FF197B" w:rsidP="00FF197B">
      <w:pPr>
        <w:pStyle w:val="NoSpacing"/>
        <w:ind w:firstLine="720"/>
        <w:rPr>
          <w:rFonts w:eastAsia="Times New Roman" w:cs="Tahoma"/>
          <w:color w:val="000000"/>
        </w:rPr>
      </w:pPr>
      <w:r w:rsidRPr="000478B2">
        <w:rPr>
          <w:rFonts w:eastAsia="Times New Roman" w:cs="Tahoma"/>
          <w:color w:val="000000"/>
        </w:rPr>
        <w:t>The repetition will be helpful to learn the spaces as qu</w:t>
      </w:r>
      <w:r>
        <w:rPr>
          <w:rFonts w:eastAsia="Times New Roman" w:cs="Tahoma"/>
          <w:color w:val="000000"/>
        </w:rPr>
        <w:t>ickly as possible.</w:t>
      </w:r>
    </w:p>
    <w:p w14:paraId="41FEBA47" w14:textId="77777777" w:rsidR="00FF197B" w:rsidRDefault="00FF197B" w:rsidP="00FF197B">
      <w:pPr>
        <w:pStyle w:val="NoSpacing"/>
      </w:pPr>
    </w:p>
    <w:p w14:paraId="59331802" w14:textId="77777777" w:rsidR="003676BA" w:rsidRDefault="003676BA" w:rsidP="003676BA">
      <w:pPr>
        <w:pStyle w:val="NoSpacing"/>
        <w:pBdr>
          <w:top w:val="single" w:sz="4" w:space="1" w:color="auto"/>
        </w:pBdr>
        <w:rPr>
          <w:rFonts w:ascii="Calibri" w:hAnsi="Calibri"/>
          <w:b/>
          <w:color w:val="4F6228" w:themeColor="accent3" w:themeShade="80"/>
          <w:sz w:val="26"/>
          <w:szCs w:val="20"/>
        </w:rPr>
      </w:pPr>
      <w:r>
        <w:rPr>
          <w:rFonts w:ascii="Calibri" w:hAnsi="Calibri"/>
          <w:b/>
          <w:color w:val="4F6228" w:themeColor="accent3" w:themeShade="80"/>
          <w:sz w:val="26"/>
          <w:szCs w:val="20"/>
        </w:rPr>
        <w:t>Service Excellence</w:t>
      </w:r>
    </w:p>
    <w:p w14:paraId="182CE610" w14:textId="77777777" w:rsidR="003676BA" w:rsidRDefault="003676BA" w:rsidP="003676BA">
      <w:pPr>
        <w:pStyle w:val="NoSpacing"/>
        <w:pBdr>
          <w:top w:val="single" w:sz="4" w:space="1" w:color="auto"/>
        </w:pBdr>
        <w:rPr>
          <w:rFonts w:ascii="Calibri" w:hAnsi="Calibri" w:cs="Times New Roman"/>
        </w:rPr>
      </w:pPr>
      <w:r w:rsidRPr="00E93C01">
        <w:rPr>
          <w:rFonts w:ascii="Calibri" w:hAnsi="Calibri" w:cs="Times New Roman"/>
        </w:rPr>
        <w:t xml:space="preserve">The Service Excellence program promotes initiatives that unite the ATU family in providing a seamless experience of exceptional service to all of our campus community. Service excellence extends far beyond the traditional approach to service. Service excellence at Arkansas Tech is about all units working together to create consistent attitudes, behaviors and processes. The idea behind our philosophy and the direction of our standards is intended to empower our </w:t>
      </w:r>
      <w:r w:rsidRPr="00E93C01">
        <w:rPr>
          <w:rFonts w:ascii="Calibri" w:hAnsi="Calibri" w:cs="Times New Roman"/>
        </w:rPr>
        <w:lastRenderedPageBreak/>
        <w:t>workforce to provide exceptional service that ultimately contributes to a culture of continuous improvement aiming for organizational excellence.</w:t>
      </w:r>
    </w:p>
    <w:p w14:paraId="0D82A56B" w14:textId="77777777" w:rsidR="003676BA" w:rsidRDefault="003676BA" w:rsidP="003676BA">
      <w:pPr>
        <w:pStyle w:val="NoSpacing"/>
        <w:pBdr>
          <w:top w:val="single" w:sz="4" w:space="1" w:color="auto"/>
        </w:pBdr>
        <w:rPr>
          <w:rFonts w:ascii="Calibri" w:eastAsia="Times New Roman" w:hAnsi="Calibri" w:cs="Times New Roman"/>
          <w:b/>
          <w:bCs/>
        </w:rPr>
      </w:pPr>
    </w:p>
    <w:p w14:paraId="6810B6C9" w14:textId="77777777" w:rsidR="003676BA" w:rsidRDefault="003676BA" w:rsidP="003676BA">
      <w:pPr>
        <w:pStyle w:val="NoSpacing"/>
        <w:pBdr>
          <w:top w:val="single" w:sz="4" w:space="1" w:color="auto"/>
        </w:pBdr>
        <w:rPr>
          <w:rFonts w:ascii="Calibri" w:eastAsia="Times New Roman" w:hAnsi="Calibri" w:cs="Times New Roman"/>
          <w:b/>
          <w:bCs/>
        </w:rPr>
      </w:pPr>
      <w:r>
        <w:rPr>
          <w:rFonts w:ascii="Calibri" w:eastAsia="Times New Roman" w:hAnsi="Calibri" w:cs="Times New Roman"/>
          <w:b/>
          <w:bCs/>
        </w:rPr>
        <w:t>Mission:</w:t>
      </w:r>
    </w:p>
    <w:p w14:paraId="644130B5" w14:textId="77777777" w:rsidR="003676BA" w:rsidRDefault="003676BA" w:rsidP="003676BA">
      <w:pPr>
        <w:pStyle w:val="NoSpacing"/>
        <w:pBdr>
          <w:top w:val="single" w:sz="4" w:space="1" w:color="auto"/>
        </w:pBdr>
        <w:rPr>
          <w:rFonts w:ascii="Calibri" w:eastAsia="Times New Roman" w:hAnsi="Calibri" w:cs="Times New Roman"/>
          <w:bCs/>
        </w:rPr>
      </w:pPr>
      <w:r>
        <w:rPr>
          <w:rFonts w:ascii="Calibri" w:eastAsia="Times New Roman" w:hAnsi="Calibri" w:cs="Times New Roman"/>
          <w:bCs/>
        </w:rPr>
        <w:t xml:space="preserve">To build a culture where excellence in service becomes part of who we are not just what we do; a culture where our commitment to great services is ingrained in our processes and guides our daily decisions. </w:t>
      </w:r>
    </w:p>
    <w:p w14:paraId="33F67AFA" w14:textId="77777777" w:rsidR="003676BA" w:rsidRPr="00494520" w:rsidRDefault="003676BA" w:rsidP="003676BA">
      <w:pPr>
        <w:pStyle w:val="NoSpacing"/>
        <w:pBdr>
          <w:top w:val="single" w:sz="4" w:space="1" w:color="auto"/>
        </w:pBdr>
        <w:rPr>
          <w:rFonts w:ascii="Calibri" w:eastAsia="Times New Roman" w:hAnsi="Calibri" w:cs="Times New Roman"/>
          <w:bCs/>
        </w:rPr>
      </w:pPr>
    </w:p>
    <w:p w14:paraId="11D89FE4" w14:textId="77777777" w:rsidR="003676BA" w:rsidRDefault="003676BA" w:rsidP="003676BA">
      <w:pPr>
        <w:pStyle w:val="NoSpacing"/>
        <w:pBdr>
          <w:top w:val="single" w:sz="4" w:space="1" w:color="auto"/>
        </w:pBdr>
        <w:rPr>
          <w:rFonts w:ascii="Calibri" w:eastAsia="Times New Roman" w:hAnsi="Calibri" w:cs="Times New Roman"/>
          <w:b/>
          <w:bCs/>
        </w:rPr>
      </w:pPr>
      <w:r w:rsidRPr="00E93C01">
        <w:rPr>
          <w:rFonts w:ascii="Calibri" w:eastAsia="Times New Roman" w:hAnsi="Calibri" w:cs="Times New Roman"/>
          <w:b/>
          <w:bCs/>
        </w:rPr>
        <w:t>Service Philosophy:</w:t>
      </w:r>
    </w:p>
    <w:p w14:paraId="3E7AA3DA" w14:textId="77777777" w:rsidR="003676BA" w:rsidRDefault="003676BA" w:rsidP="003676BA">
      <w:pPr>
        <w:pStyle w:val="NoSpacing"/>
        <w:pBdr>
          <w:top w:val="single" w:sz="4" w:space="1" w:color="auto"/>
        </w:pBdr>
        <w:rPr>
          <w:rFonts w:ascii="Calibri" w:hAnsi="Calibri" w:cs="Times New Roman"/>
        </w:rPr>
      </w:pPr>
      <w:r w:rsidRPr="00E93C01">
        <w:rPr>
          <w:rFonts w:ascii="Calibri" w:hAnsi="Calibri" w:cs="Times New Roman"/>
        </w:rPr>
        <w:t>We create a collaborative culture of excellence by providing an exceptional experience for each individual.</w:t>
      </w:r>
    </w:p>
    <w:p w14:paraId="01ECBA9D" w14:textId="77777777" w:rsidR="003676BA" w:rsidRDefault="003676BA" w:rsidP="003676BA">
      <w:pPr>
        <w:pStyle w:val="NoSpacing"/>
        <w:pBdr>
          <w:top w:val="single" w:sz="4" w:space="1" w:color="auto"/>
        </w:pBdr>
        <w:rPr>
          <w:rFonts w:ascii="Calibri" w:eastAsia="Times New Roman" w:hAnsi="Calibri" w:cs="Times New Roman"/>
          <w:b/>
          <w:bCs/>
        </w:rPr>
      </w:pPr>
    </w:p>
    <w:p w14:paraId="71BFD965" w14:textId="77777777" w:rsidR="003676BA" w:rsidRPr="00E93C01" w:rsidRDefault="003676BA" w:rsidP="003676BA">
      <w:pPr>
        <w:pStyle w:val="NoSpacing"/>
        <w:pBdr>
          <w:top w:val="single" w:sz="4" w:space="1" w:color="auto"/>
        </w:pBdr>
        <w:rPr>
          <w:rFonts w:ascii="Calibri" w:hAnsi="Calibri"/>
          <w:b/>
          <w:color w:val="4F6228" w:themeColor="accent3" w:themeShade="80"/>
        </w:rPr>
      </w:pPr>
      <w:r w:rsidRPr="00E93C01">
        <w:rPr>
          <w:rFonts w:ascii="Calibri" w:eastAsia="Times New Roman" w:hAnsi="Calibri" w:cs="Times New Roman"/>
          <w:b/>
          <w:bCs/>
        </w:rPr>
        <w:t>Service Standards:</w:t>
      </w:r>
    </w:p>
    <w:p w14:paraId="6803F905" w14:textId="77777777" w:rsidR="003676BA" w:rsidRPr="00494520" w:rsidRDefault="003676BA" w:rsidP="003676BA">
      <w:pPr>
        <w:pStyle w:val="ListParagraph"/>
        <w:numPr>
          <w:ilvl w:val="0"/>
          <w:numId w:val="13"/>
        </w:numPr>
        <w:spacing w:before="100" w:beforeAutospacing="1" w:after="100" w:afterAutospacing="1" w:line="240" w:lineRule="auto"/>
        <w:outlineLvl w:val="3"/>
        <w:rPr>
          <w:rFonts w:ascii="Calibri" w:eastAsia="Times New Roman" w:hAnsi="Calibri" w:cs="Times New Roman"/>
          <w:b/>
          <w:bCs/>
        </w:rPr>
      </w:pPr>
      <w:r w:rsidRPr="00494520">
        <w:rPr>
          <w:rFonts w:ascii="Calibri" w:eastAsia="Times New Roman" w:hAnsi="Calibri" w:cs="Times New Roman"/>
          <w:b/>
          <w:bCs/>
        </w:rPr>
        <w:t>Respectful</w:t>
      </w:r>
    </w:p>
    <w:p w14:paraId="7B7512FF" w14:textId="77777777" w:rsidR="003676BA" w:rsidRPr="00E93C01" w:rsidRDefault="003676BA" w:rsidP="003676BA">
      <w:pPr>
        <w:numPr>
          <w:ilvl w:val="1"/>
          <w:numId w:val="13"/>
        </w:numPr>
        <w:spacing w:before="100" w:beforeAutospacing="1" w:after="100" w:afterAutospacing="1" w:line="240" w:lineRule="auto"/>
        <w:rPr>
          <w:rFonts w:ascii="Calibri" w:eastAsia="Times New Roman" w:hAnsi="Calibri" w:cs="Times New Roman"/>
        </w:rPr>
      </w:pPr>
      <w:r w:rsidRPr="00E93C01">
        <w:rPr>
          <w:rFonts w:ascii="Calibri" w:eastAsia="Times New Roman" w:hAnsi="Calibri" w:cs="Times New Roman"/>
        </w:rPr>
        <w:t>Exhibit care and courtesy</w:t>
      </w:r>
    </w:p>
    <w:p w14:paraId="5566CD34" w14:textId="77777777" w:rsidR="003676BA" w:rsidRPr="00E93C01" w:rsidRDefault="003676BA" w:rsidP="003676BA">
      <w:pPr>
        <w:numPr>
          <w:ilvl w:val="1"/>
          <w:numId w:val="13"/>
        </w:numPr>
        <w:spacing w:before="100" w:beforeAutospacing="1" w:after="100" w:afterAutospacing="1" w:line="240" w:lineRule="auto"/>
        <w:rPr>
          <w:rFonts w:ascii="Calibri" w:eastAsia="Times New Roman" w:hAnsi="Calibri" w:cs="Times New Roman"/>
        </w:rPr>
      </w:pPr>
      <w:r w:rsidRPr="00E93C01">
        <w:rPr>
          <w:rFonts w:ascii="Calibri" w:eastAsia="Times New Roman" w:hAnsi="Calibri" w:cs="Times New Roman"/>
        </w:rPr>
        <w:t>Listen actively</w:t>
      </w:r>
    </w:p>
    <w:p w14:paraId="63DB1470" w14:textId="77777777" w:rsidR="003676BA" w:rsidRPr="00E93C01" w:rsidRDefault="003676BA" w:rsidP="003676BA">
      <w:pPr>
        <w:numPr>
          <w:ilvl w:val="1"/>
          <w:numId w:val="13"/>
        </w:numPr>
        <w:spacing w:before="100" w:beforeAutospacing="1" w:after="100" w:afterAutospacing="1" w:line="240" w:lineRule="auto"/>
        <w:rPr>
          <w:rFonts w:ascii="Calibri" w:eastAsia="Times New Roman" w:hAnsi="Calibri" w:cs="Times New Roman"/>
        </w:rPr>
      </w:pPr>
      <w:r w:rsidRPr="00E93C01">
        <w:rPr>
          <w:rFonts w:ascii="Calibri" w:eastAsia="Times New Roman" w:hAnsi="Calibri" w:cs="Times New Roman"/>
        </w:rPr>
        <w:t>Treat everyone with empathy and dignity</w:t>
      </w:r>
    </w:p>
    <w:p w14:paraId="66ABF0A4" w14:textId="77777777" w:rsidR="003676BA" w:rsidRPr="00494520" w:rsidRDefault="003676BA" w:rsidP="003676BA">
      <w:pPr>
        <w:pStyle w:val="ListParagraph"/>
        <w:numPr>
          <w:ilvl w:val="0"/>
          <w:numId w:val="13"/>
        </w:numPr>
        <w:spacing w:before="100" w:beforeAutospacing="1" w:after="100" w:afterAutospacing="1" w:line="240" w:lineRule="auto"/>
        <w:outlineLvl w:val="3"/>
        <w:rPr>
          <w:rFonts w:ascii="Calibri" w:eastAsia="Times New Roman" w:hAnsi="Calibri" w:cs="Times New Roman"/>
          <w:b/>
          <w:bCs/>
        </w:rPr>
      </w:pPr>
      <w:r w:rsidRPr="00494520">
        <w:rPr>
          <w:rFonts w:ascii="Calibri" w:eastAsia="Times New Roman" w:hAnsi="Calibri" w:cs="Times New Roman"/>
          <w:b/>
          <w:bCs/>
        </w:rPr>
        <w:t>Knowledgeable</w:t>
      </w:r>
    </w:p>
    <w:p w14:paraId="6D3BA941" w14:textId="77777777" w:rsidR="003676BA" w:rsidRPr="00E93C01" w:rsidRDefault="003676BA" w:rsidP="003676BA">
      <w:pPr>
        <w:numPr>
          <w:ilvl w:val="1"/>
          <w:numId w:val="13"/>
        </w:numPr>
        <w:spacing w:before="100" w:beforeAutospacing="1" w:after="100" w:afterAutospacing="1" w:line="240" w:lineRule="auto"/>
        <w:rPr>
          <w:rFonts w:ascii="Calibri" w:eastAsia="Times New Roman" w:hAnsi="Calibri" w:cs="Times New Roman"/>
        </w:rPr>
      </w:pPr>
      <w:r w:rsidRPr="00E93C01">
        <w:rPr>
          <w:rFonts w:ascii="Calibri" w:eastAsia="Times New Roman" w:hAnsi="Calibri" w:cs="Times New Roman"/>
        </w:rPr>
        <w:t>Be resourceful and self-directed</w:t>
      </w:r>
    </w:p>
    <w:p w14:paraId="24D90F1D" w14:textId="77777777" w:rsidR="003676BA" w:rsidRPr="00E93C01" w:rsidRDefault="003676BA" w:rsidP="003676BA">
      <w:pPr>
        <w:numPr>
          <w:ilvl w:val="1"/>
          <w:numId w:val="13"/>
        </w:numPr>
        <w:spacing w:before="100" w:beforeAutospacing="1" w:after="100" w:afterAutospacing="1" w:line="240" w:lineRule="auto"/>
        <w:rPr>
          <w:rFonts w:ascii="Calibri" w:eastAsia="Times New Roman" w:hAnsi="Calibri" w:cs="Times New Roman"/>
        </w:rPr>
      </w:pPr>
      <w:r w:rsidRPr="00E93C01">
        <w:rPr>
          <w:rFonts w:ascii="Calibri" w:eastAsia="Times New Roman" w:hAnsi="Calibri" w:cs="Times New Roman"/>
        </w:rPr>
        <w:t>Be well informed</w:t>
      </w:r>
    </w:p>
    <w:p w14:paraId="36257F9C" w14:textId="77777777" w:rsidR="003676BA" w:rsidRDefault="003676BA" w:rsidP="003676BA">
      <w:pPr>
        <w:numPr>
          <w:ilvl w:val="1"/>
          <w:numId w:val="13"/>
        </w:numPr>
        <w:spacing w:before="100" w:beforeAutospacing="1" w:after="100" w:afterAutospacing="1" w:line="240" w:lineRule="auto"/>
        <w:rPr>
          <w:rFonts w:ascii="Calibri" w:eastAsia="Times New Roman" w:hAnsi="Calibri" w:cs="Times New Roman"/>
        </w:rPr>
      </w:pPr>
      <w:r w:rsidRPr="00E93C01">
        <w:rPr>
          <w:rFonts w:ascii="Calibri" w:eastAsia="Times New Roman" w:hAnsi="Calibri" w:cs="Times New Roman"/>
        </w:rPr>
        <w:t>Execute responsibilities accurately</w:t>
      </w:r>
    </w:p>
    <w:p w14:paraId="579D66BA" w14:textId="77777777" w:rsidR="003676BA" w:rsidRPr="00494520" w:rsidRDefault="003676BA" w:rsidP="003676BA">
      <w:pPr>
        <w:spacing w:before="100" w:beforeAutospacing="1" w:after="100" w:afterAutospacing="1" w:line="240" w:lineRule="auto"/>
        <w:rPr>
          <w:rFonts w:ascii="Calibri" w:eastAsia="Times New Roman" w:hAnsi="Calibri" w:cs="Times New Roman"/>
        </w:rPr>
      </w:pPr>
    </w:p>
    <w:p w14:paraId="4C7ACC5B" w14:textId="77777777" w:rsidR="003676BA" w:rsidRPr="00494520" w:rsidRDefault="003676BA" w:rsidP="003676BA">
      <w:pPr>
        <w:pStyle w:val="ListParagraph"/>
        <w:numPr>
          <w:ilvl w:val="0"/>
          <w:numId w:val="13"/>
        </w:numPr>
        <w:spacing w:before="100" w:beforeAutospacing="1" w:after="100" w:afterAutospacing="1" w:line="240" w:lineRule="auto"/>
        <w:outlineLvl w:val="3"/>
        <w:rPr>
          <w:rFonts w:ascii="Calibri" w:eastAsia="Times New Roman" w:hAnsi="Calibri" w:cs="Times New Roman"/>
          <w:b/>
          <w:bCs/>
        </w:rPr>
      </w:pPr>
      <w:r w:rsidRPr="00494520">
        <w:rPr>
          <w:rFonts w:ascii="Calibri" w:eastAsia="Times New Roman" w:hAnsi="Calibri" w:cs="Times New Roman"/>
          <w:b/>
          <w:bCs/>
        </w:rPr>
        <w:t>Helpful</w:t>
      </w:r>
    </w:p>
    <w:p w14:paraId="1DFE9049" w14:textId="77777777" w:rsidR="003676BA" w:rsidRPr="00E93C01" w:rsidRDefault="003676BA" w:rsidP="003676BA">
      <w:pPr>
        <w:numPr>
          <w:ilvl w:val="1"/>
          <w:numId w:val="13"/>
        </w:numPr>
        <w:spacing w:before="100" w:beforeAutospacing="1" w:after="100" w:afterAutospacing="1" w:line="240" w:lineRule="auto"/>
        <w:rPr>
          <w:rFonts w:ascii="Calibri" w:eastAsia="Times New Roman" w:hAnsi="Calibri" w:cs="Times New Roman"/>
        </w:rPr>
      </w:pPr>
      <w:r w:rsidRPr="00E93C01">
        <w:rPr>
          <w:rFonts w:ascii="Calibri" w:eastAsia="Times New Roman" w:hAnsi="Calibri" w:cs="Times New Roman"/>
        </w:rPr>
        <w:t>Be approachable</w:t>
      </w:r>
    </w:p>
    <w:p w14:paraId="49F1F019" w14:textId="77777777" w:rsidR="003676BA" w:rsidRPr="00E93C01" w:rsidRDefault="003676BA" w:rsidP="003676BA">
      <w:pPr>
        <w:numPr>
          <w:ilvl w:val="1"/>
          <w:numId w:val="13"/>
        </w:numPr>
        <w:spacing w:before="100" w:beforeAutospacing="1" w:after="100" w:afterAutospacing="1" w:line="240" w:lineRule="auto"/>
        <w:rPr>
          <w:rFonts w:ascii="Calibri" w:eastAsia="Times New Roman" w:hAnsi="Calibri" w:cs="Times New Roman"/>
        </w:rPr>
      </w:pPr>
      <w:r w:rsidRPr="00E93C01">
        <w:rPr>
          <w:rFonts w:ascii="Calibri" w:eastAsia="Times New Roman" w:hAnsi="Calibri" w:cs="Times New Roman"/>
        </w:rPr>
        <w:t>Demonstrate teamwork across boundaries</w:t>
      </w:r>
    </w:p>
    <w:p w14:paraId="6194D608" w14:textId="77777777" w:rsidR="003676BA" w:rsidRPr="00494520" w:rsidRDefault="003676BA" w:rsidP="003676BA">
      <w:pPr>
        <w:numPr>
          <w:ilvl w:val="1"/>
          <w:numId w:val="13"/>
        </w:numPr>
        <w:spacing w:before="100" w:beforeAutospacing="1" w:after="100" w:afterAutospacing="1" w:line="240" w:lineRule="auto"/>
        <w:rPr>
          <w:rFonts w:ascii="Calibri" w:eastAsia="Times New Roman" w:hAnsi="Calibri" w:cs="Times New Roman"/>
        </w:rPr>
      </w:pPr>
      <w:r w:rsidRPr="00E93C01">
        <w:rPr>
          <w:rFonts w:ascii="Calibri" w:eastAsia="Times New Roman" w:hAnsi="Calibri" w:cs="Times New Roman"/>
        </w:rPr>
        <w:t>Provide complete and timely responses</w:t>
      </w:r>
    </w:p>
    <w:p w14:paraId="25E3E0C7" w14:textId="77777777" w:rsidR="003676BA" w:rsidRPr="00494520" w:rsidRDefault="003676BA" w:rsidP="003676BA">
      <w:pPr>
        <w:pStyle w:val="ListParagraph"/>
        <w:numPr>
          <w:ilvl w:val="0"/>
          <w:numId w:val="13"/>
        </w:numPr>
        <w:spacing w:before="100" w:beforeAutospacing="1" w:after="100" w:afterAutospacing="1" w:line="240" w:lineRule="auto"/>
        <w:outlineLvl w:val="3"/>
        <w:rPr>
          <w:rFonts w:ascii="Calibri" w:eastAsia="Times New Roman" w:hAnsi="Calibri" w:cs="Times New Roman"/>
          <w:b/>
          <w:bCs/>
        </w:rPr>
      </w:pPr>
      <w:r w:rsidRPr="00494520">
        <w:rPr>
          <w:rFonts w:ascii="Calibri" w:eastAsia="Times New Roman" w:hAnsi="Calibri" w:cs="Times New Roman"/>
          <w:b/>
          <w:bCs/>
        </w:rPr>
        <w:t>Professional</w:t>
      </w:r>
    </w:p>
    <w:p w14:paraId="3232ED0A" w14:textId="77777777" w:rsidR="003676BA" w:rsidRPr="00E93C01" w:rsidRDefault="003676BA" w:rsidP="003676BA">
      <w:pPr>
        <w:numPr>
          <w:ilvl w:val="1"/>
          <w:numId w:val="13"/>
        </w:numPr>
        <w:spacing w:before="100" w:beforeAutospacing="1" w:after="100" w:afterAutospacing="1" w:line="240" w:lineRule="auto"/>
        <w:rPr>
          <w:rFonts w:ascii="Calibri" w:eastAsia="Times New Roman" w:hAnsi="Calibri" w:cs="Times New Roman"/>
        </w:rPr>
      </w:pPr>
      <w:r w:rsidRPr="00E93C01">
        <w:rPr>
          <w:rFonts w:ascii="Calibri" w:eastAsia="Times New Roman" w:hAnsi="Calibri" w:cs="Times New Roman"/>
        </w:rPr>
        <w:t>Exhibit a supportive attitude</w:t>
      </w:r>
    </w:p>
    <w:p w14:paraId="66BC5BB1" w14:textId="77777777" w:rsidR="003676BA" w:rsidRPr="00E93C01" w:rsidRDefault="003676BA" w:rsidP="003676BA">
      <w:pPr>
        <w:numPr>
          <w:ilvl w:val="1"/>
          <w:numId w:val="13"/>
        </w:numPr>
        <w:spacing w:before="100" w:beforeAutospacing="1" w:after="100" w:afterAutospacing="1" w:line="240" w:lineRule="auto"/>
        <w:rPr>
          <w:rFonts w:ascii="Calibri" w:eastAsia="Times New Roman" w:hAnsi="Calibri" w:cs="Times New Roman"/>
        </w:rPr>
      </w:pPr>
      <w:r w:rsidRPr="00E93C01">
        <w:rPr>
          <w:rFonts w:ascii="Calibri" w:eastAsia="Times New Roman" w:hAnsi="Calibri" w:cs="Times New Roman"/>
        </w:rPr>
        <w:t>Act with integrity</w:t>
      </w:r>
    </w:p>
    <w:p w14:paraId="631684F1" w14:textId="77777777" w:rsidR="003676BA" w:rsidRPr="00E93C01" w:rsidRDefault="003676BA" w:rsidP="003676BA">
      <w:pPr>
        <w:numPr>
          <w:ilvl w:val="1"/>
          <w:numId w:val="13"/>
        </w:numPr>
        <w:spacing w:before="100" w:beforeAutospacing="1" w:after="100" w:afterAutospacing="1" w:line="240" w:lineRule="auto"/>
        <w:rPr>
          <w:rFonts w:ascii="Calibri" w:eastAsia="Times New Roman" w:hAnsi="Calibri" w:cs="Times New Roman"/>
        </w:rPr>
      </w:pPr>
      <w:r w:rsidRPr="00E93C01">
        <w:rPr>
          <w:rFonts w:ascii="Calibri" w:eastAsia="Times New Roman" w:hAnsi="Calibri" w:cs="Times New Roman"/>
        </w:rPr>
        <w:t>Accept responsibility for decisions and actions</w:t>
      </w:r>
    </w:p>
    <w:p w14:paraId="71F7041D" w14:textId="77777777" w:rsidR="003676BA" w:rsidRDefault="003676BA" w:rsidP="003676BA">
      <w:pPr>
        <w:pStyle w:val="NoSpacing"/>
        <w:pBdr>
          <w:top w:val="single" w:sz="4" w:space="1" w:color="auto"/>
        </w:pBdr>
        <w:rPr>
          <w:rFonts w:ascii="Calibri" w:hAnsi="Calibri"/>
          <w:b/>
          <w:color w:val="4F6228" w:themeColor="accent3" w:themeShade="80"/>
          <w:sz w:val="26"/>
          <w:szCs w:val="20"/>
        </w:rPr>
      </w:pPr>
      <w:r>
        <w:rPr>
          <w:rFonts w:ascii="Calibri" w:hAnsi="Calibri"/>
          <w:b/>
          <w:color w:val="4F6228" w:themeColor="accent3" w:themeShade="80"/>
          <w:sz w:val="26"/>
          <w:szCs w:val="20"/>
        </w:rPr>
        <w:t>Service WOW’s</w:t>
      </w:r>
    </w:p>
    <w:p w14:paraId="2C65C253" w14:textId="77777777" w:rsidR="003676BA" w:rsidRDefault="003676BA" w:rsidP="003676BA">
      <w:pPr>
        <w:pStyle w:val="Heading3"/>
        <w:rPr>
          <w:rFonts w:ascii="Calibri" w:eastAsia="Times New Roman" w:hAnsi="Calibri"/>
          <w:b/>
          <w:color w:val="auto"/>
          <w:sz w:val="22"/>
          <w:szCs w:val="22"/>
        </w:rPr>
      </w:pPr>
      <w:r w:rsidRPr="00494520">
        <w:rPr>
          <w:rFonts w:ascii="Calibri" w:eastAsia="Times New Roman" w:hAnsi="Calibri"/>
          <w:b/>
          <w:color w:val="auto"/>
          <w:sz w:val="22"/>
          <w:szCs w:val="22"/>
        </w:rPr>
        <w:t>How to WOW</w:t>
      </w:r>
    </w:p>
    <w:p w14:paraId="56DCB24F" w14:textId="77777777" w:rsidR="003676BA" w:rsidRPr="00494520" w:rsidRDefault="003676BA" w:rsidP="003676BA">
      <w:pPr>
        <w:pStyle w:val="Heading3"/>
        <w:rPr>
          <w:rFonts w:ascii="Calibri" w:eastAsia="Times New Roman" w:hAnsi="Calibri"/>
          <w:b/>
          <w:color w:val="auto"/>
          <w:sz w:val="22"/>
          <w:szCs w:val="22"/>
        </w:rPr>
      </w:pPr>
      <w:r w:rsidRPr="00494520">
        <w:rPr>
          <w:rFonts w:ascii="Calibri" w:hAnsi="Calibri"/>
          <w:color w:val="auto"/>
          <w:sz w:val="22"/>
          <w:szCs w:val="22"/>
        </w:rPr>
        <w:t xml:space="preserve">The WOW recognition is one of the best ways to recognize staff members who are exhibiting our Service Excellence standards: respectful, knowledgeable, helpful, and professional.  Simply put, great service is happening on our campus daily and it is important that it is recognized. </w:t>
      </w:r>
    </w:p>
    <w:p w14:paraId="6BB15777" w14:textId="77777777" w:rsidR="003676BA" w:rsidRPr="00494520" w:rsidRDefault="003676BA" w:rsidP="003676BA">
      <w:pPr>
        <w:pStyle w:val="NormalWeb"/>
        <w:rPr>
          <w:rFonts w:ascii="Calibri" w:hAnsi="Calibri"/>
          <w:sz w:val="22"/>
          <w:szCs w:val="22"/>
        </w:rPr>
      </w:pPr>
      <w:r w:rsidRPr="00494520">
        <w:rPr>
          <w:rFonts w:ascii="Calibri" w:hAnsi="Calibri"/>
          <w:sz w:val="22"/>
          <w:szCs w:val="22"/>
        </w:rPr>
        <w:t xml:space="preserve">When we share examples of exceptional service, we are fortifying a culture of Service Excellence within Arkansas Tech University.  It just takes a few minutes and the impact can be profound on the individual, the department, and our university as a whole. </w:t>
      </w:r>
    </w:p>
    <w:p w14:paraId="67DBF046" w14:textId="3EAF373C" w:rsidR="007B3224" w:rsidRPr="00927D3E" w:rsidRDefault="00203A58" w:rsidP="007B3224">
      <w:pPr>
        <w:pStyle w:val="NoSpacing"/>
        <w:pBdr>
          <w:top w:val="single" w:sz="4" w:space="1" w:color="auto"/>
        </w:pBdr>
        <w:rPr>
          <w:b/>
          <w:color w:val="4F6228" w:themeColor="accent3" w:themeShade="80"/>
          <w:sz w:val="26"/>
          <w:szCs w:val="20"/>
        </w:rPr>
      </w:pPr>
      <w:r w:rsidRPr="00927D3E">
        <w:rPr>
          <w:b/>
          <w:color w:val="4F6228" w:themeColor="accent3" w:themeShade="80"/>
          <w:sz w:val="26"/>
          <w:szCs w:val="20"/>
        </w:rPr>
        <w:t>Cultural Norms at</w:t>
      </w:r>
      <w:r w:rsidR="007B3224" w:rsidRPr="00927D3E">
        <w:rPr>
          <w:b/>
          <w:color w:val="4F6228" w:themeColor="accent3" w:themeShade="80"/>
          <w:sz w:val="26"/>
          <w:szCs w:val="20"/>
        </w:rPr>
        <w:t xml:space="preserve"> </w:t>
      </w:r>
      <w:r w:rsidR="00AC1C93">
        <w:rPr>
          <w:b/>
          <w:color w:val="4F6228" w:themeColor="accent3" w:themeShade="80"/>
          <w:sz w:val="26"/>
          <w:szCs w:val="20"/>
        </w:rPr>
        <w:t>Arkansas Tech</w:t>
      </w:r>
      <w:r w:rsidR="007B3224" w:rsidRPr="00927D3E">
        <w:rPr>
          <w:b/>
          <w:color w:val="4F6228" w:themeColor="accent3" w:themeShade="80"/>
          <w:sz w:val="26"/>
          <w:szCs w:val="20"/>
        </w:rPr>
        <w:t xml:space="preserve"> University</w:t>
      </w:r>
    </w:p>
    <w:p w14:paraId="7B9DAB15" w14:textId="77777777" w:rsidR="007B3224" w:rsidRDefault="007B3224" w:rsidP="007B3224">
      <w:pPr>
        <w:pStyle w:val="NoSpacing"/>
        <w:tabs>
          <w:tab w:val="left" w:pos="1890"/>
        </w:tabs>
      </w:pPr>
    </w:p>
    <w:p w14:paraId="6AB935EB" w14:textId="5B999312" w:rsidR="007B3224" w:rsidRPr="00A01F5C" w:rsidRDefault="007B3224" w:rsidP="007B3224">
      <w:pPr>
        <w:pStyle w:val="NoSpacing"/>
        <w:tabs>
          <w:tab w:val="left" w:pos="1890"/>
        </w:tabs>
        <w:ind w:left="720"/>
        <w:rPr>
          <w:b/>
        </w:rPr>
      </w:pPr>
      <w:r w:rsidRPr="00A01F5C">
        <w:rPr>
          <w:b/>
        </w:rPr>
        <w:t xml:space="preserve">The </w:t>
      </w:r>
      <w:r w:rsidR="00C46155">
        <w:rPr>
          <w:b/>
        </w:rPr>
        <w:t>ATU</w:t>
      </w:r>
      <w:r w:rsidRPr="00A01F5C">
        <w:rPr>
          <w:b/>
        </w:rPr>
        <w:t xml:space="preserve"> Way</w:t>
      </w:r>
      <w:r w:rsidR="00774136">
        <w:rPr>
          <w:b/>
        </w:rPr>
        <w:t xml:space="preserve"> (We can tailor this to fit our needs – I liked the idea, so I left it mostly untouched </w:t>
      </w:r>
      <w:r w:rsidR="007C1549">
        <w:rPr>
          <w:b/>
        </w:rPr>
        <w:t>–</w:t>
      </w:r>
      <w:r w:rsidR="00774136">
        <w:rPr>
          <w:b/>
        </w:rPr>
        <w:t xml:space="preserve"> </w:t>
      </w:r>
      <w:r w:rsidR="007C1549">
        <w:rPr>
          <w:b/>
        </w:rPr>
        <w:t>LF)</w:t>
      </w:r>
    </w:p>
    <w:p w14:paraId="5E566AC9" w14:textId="6C48A573" w:rsidR="000F37B3" w:rsidRPr="000F37B3" w:rsidRDefault="000F37B3" w:rsidP="007B3224">
      <w:pPr>
        <w:pStyle w:val="NoSpacing"/>
        <w:tabs>
          <w:tab w:val="left" w:pos="1890"/>
        </w:tabs>
        <w:ind w:left="720"/>
        <w:rPr>
          <w:i/>
        </w:rPr>
      </w:pPr>
      <w:r>
        <w:rPr>
          <w:i/>
        </w:rPr>
        <w:t xml:space="preserve">The things that everyone will assume of you as a staff member of </w:t>
      </w:r>
      <w:r w:rsidR="00C46155">
        <w:rPr>
          <w:i/>
        </w:rPr>
        <w:t>A</w:t>
      </w:r>
      <w:r w:rsidR="0034751A">
        <w:rPr>
          <w:i/>
        </w:rPr>
        <w:t xml:space="preserve">rkansas </w:t>
      </w:r>
      <w:r w:rsidR="00C46155">
        <w:rPr>
          <w:i/>
        </w:rPr>
        <w:t>T</w:t>
      </w:r>
      <w:r w:rsidR="0034751A">
        <w:rPr>
          <w:i/>
        </w:rPr>
        <w:t>ech</w:t>
      </w:r>
      <w:r>
        <w:rPr>
          <w:i/>
        </w:rPr>
        <w:t xml:space="preserve"> University.</w:t>
      </w:r>
    </w:p>
    <w:p w14:paraId="344B88DF" w14:textId="77777777" w:rsidR="00E067F7" w:rsidRDefault="007B3224" w:rsidP="007B3224">
      <w:pPr>
        <w:pStyle w:val="NoSpacing"/>
        <w:tabs>
          <w:tab w:val="left" w:pos="1890"/>
        </w:tabs>
        <w:ind w:left="1890"/>
      </w:pPr>
      <w:r>
        <w:t xml:space="preserve">Innovation: </w:t>
      </w:r>
    </w:p>
    <w:p w14:paraId="50CEA369" w14:textId="77777777" w:rsidR="007B3224" w:rsidRDefault="00E067F7" w:rsidP="00E067F7">
      <w:pPr>
        <w:pStyle w:val="NoSpacing"/>
        <w:tabs>
          <w:tab w:val="left" w:pos="1890"/>
        </w:tabs>
        <w:ind w:left="2160"/>
      </w:pPr>
      <w:r>
        <w:t>Try</w:t>
      </w:r>
      <w:r w:rsidR="007B3224">
        <w:t xml:space="preserve"> new things but also exploring what you want to do and coming up with a way to </w:t>
      </w:r>
      <w:r>
        <w:t xml:space="preserve">make it </w:t>
      </w:r>
      <w:r w:rsidR="007B3224">
        <w:t>happen (rather than “we can’t do that…”)</w:t>
      </w:r>
    </w:p>
    <w:p w14:paraId="225FC92A" w14:textId="77777777" w:rsidR="00E067F7" w:rsidRDefault="007B3224" w:rsidP="00E067F7">
      <w:pPr>
        <w:pStyle w:val="NoSpacing"/>
        <w:tabs>
          <w:tab w:val="left" w:pos="1890"/>
        </w:tabs>
        <w:ind w:left="1890"/>
      </w:pPr>
      <w:r>
        <w:t xml:space="preserve">Positive Attitude and Avoiding Negativity: </w:t>
      </w:r>
    </w:p>
    <w:p w14:paraId="4FB517D0" w14:textId="77777777" w:rsidR="007B3224" w:rsidRDefault="00E067F7" w:rsidP="00E067F7">
      <w:pPr>
        <w:pStyle w:val="NoSpacing"/>
        <w:tabs>
          <w:tab w:val="left" w:pos="1890"/>
        </w:tabs>
        <w:ind w:left="2160"/>
      </w:pPr>
      <w:r>
        <w:lastRenderedPageBreak/>
        <w:t>D</w:t>
      </w:r>
      <w:r w:rsidR="007B3224">
        <w:t>on't get sucked into a "woe is me" attitude</w:t>
      </w:r>
      <w:r>
        <w:t xml:space="preserve"> and don’t complain about things, even if they are “typical” complaints (i.e. lack of meeting space)</w:t>
      </w:r>
    </w:p>
    <w:p w14:paraId="05C10723" w14:textId="77777777" w:rsidR="00A4055C" w:rsidRPr="00E93C01" w:rsidRDefault="007B3224" w:rsidP="00A4055C">
      <w:pPr>
        <w:pStyle w:val="NoSpacing"/>
        <w:tabs>
          <w:tab w:val="left" w:pos="1890"/>
        </w:tabs>
        <w:rPr>
          <w:rFonts w:ascii="Calibri" w:hAnsi="Calibri"/>
        </w:rPr>
      </w:pPr>
      <w:r>
        <w:tab/>
      </w:r>
      <w:r w:rsidR="00A4055C" w:rsidRPr="00E93C01">
        <w:rPr>
          <w:rFonts w:ascii="Calibri" w:hAnsi="Calibri"/>
        </w:rPr>
        <w:t xml:space="preserve">We’re All Busy: </w:t>
      </w:r>
    </w:p>
    <w:p w14:paraId="593B6B5B" w14:textId="77777777" w:rsidR="00A4055C" w:rsidRPr="00E93C01" w:rsidRDefault="00A4055C" w:rsidP="00A4055C">
      <w:pPr>
        <w:pStyle w:val="NoSpacing"/>
        <w:tabs>
          <w:tab w:val="left" w:pos="1890"/>
        </w:tabs>
        <w:ind w:left="2160"/>
        <w:rPr>
          <w:rFonts w:ascii="Calibri" w:hAnsi="Calibri"/>
        </w:rPr>
      </w:pPr>
      <w:r w:rsidRPr="00E93C01">
        <w:rPr>
          <w:rFonts w:ascii="Calibri" w:hAnsi="Calibri"/>
        </w:rPr>
        <w:t xml:space="preserve">Avoid “I’m so busy” or “I’m too busy”; the root here is never make excuses – </w:t>
      </w:r>
      <w:r>
        <w:rPr>
          <w:rFonts w:ascii="Calibri" w:hAnsi="Calibri"/>
        </w:rPr>
        <w:t>think about what needs to happen for the task to be accomplished. Are there other resources (staff, programs, interdepartmental partnerships, etc.) available to help you meet a need?</w:t>
      </w:r>
    </w:p>
    <w:p w14:paraId="277924B1" w14:textId="6E27BE6B" w:rsidR="00E067F7" w:rsidRDefault="00E067F7" w:rsidP="00A4055C">
      <w:pPr>
        <w:pStyle w:val="NoSpacing"/>
        <w:tabs>
          <w:tab w:val="left" w:pos="1890"/>
        </w:tabs>
      </w:pPr>
      <w:r>
        <w:tab/>
        <w:t>Truly Student Centered:</w:t>
      </w:r>
    </w:p>
    <w:p w14:paraId="6D815604" w14:textId="57927140" w:rsidR="00E067F7" w:rsidRDefault="00E067F7" w:rsidP="00E067F7">
      <w:pPr>
        <w:pStyle w:val="NoSpacing"/>
        <w:tabs>
          <w:tab w:val="left" w:pos="1890"/>
        </w:tabs>
        <w:ind w:left="2160"/>
      </w:pPr>
      <w:r>
        <w:t>Put the students first in everything; hear their feedback as often as possible but be careful how and where you share that feedback (start with me)</w:t>
      </w:r>
      <w:r w:rsidR="000F37B3">
        <w:t>; say yes when students as</w:t>
      </w:r>
      <w:r w:rsidR="00A4055C">
        <w:t>k</w:t>
      </w:r>
      <w:r w:rsidR="000F37B3">
        <w:t xml:space="preserve"> you to judge and or participate in events</w:t>
      </w:r>
      <w:r w:rsidR="00131793">
        <w:t>; students expect an open-door policy and you need to deliver on that</w:t>
      </w:r>
    </w:p>
    <w:p w14:paraId="15CDCEBE" w14:textId="77777777" w:rsidR="00131793" w:rsidRDefault="00131793" w:rsidP="00E067F7">
      <w:pPr>
        <w:pStyle w:val="NoSpacing"/>
        <w:tabs>
          <w:tab w:val="left" w:pos="1890"/>
        </w:tabs>
      </w:pPr>
      <w:r>
        <w:tab/>
        <w:t>Student Satisfaction:</w:t>
      </w:r>
    </w:p>
    <w:p w14:paraId="13810919" w14:textId="77777777" w:rsidR="00131793" w:rsidRDefault="00131793" w:rsidP="00131793">
      <w:pPr>
        <w:pStyle w:val="NoSpacing"/>
        <w:tabs>
          <w:tab w:val="left" w:pos="1890"/>
        </w:tabs>
        <w:ind w:left="2160"/>
      </w:pPr>
      <w:r>
        <w:t>Part of being student-centered is focusing on student satisfaction; if you want to make something happen, connect it directly to student satisfaction; be concerned, always, with how satisfied students are and are not with your area</w:t>
      </w:r>
    </w:p>
    <w:p w14:paraId="5846AECA" w14:textId="77777777" w:rsidR="00E067F7" w:rsidRDefault="00E067F7" w:rsidP="00E067F7">
      <w:pPr>
        <w:pStyle w:val="NoSpacing"/>
        <w:tabs>
          <w:tab w:val="left" w:pos="1890"/>
        </w:tabs>
      </w:pPr>
      <w:r>
        <w:tab/>
        <w:t>Be the Expert:</w:t>
      </w:r>
    </w:p>
    <w:p w14:paraId="2AAC69C1" w14:textId="77777777" w:rsidR="00E067F7" w:rsidRDefault="00E067F7" w:rsidP="00E067F7">
      <w:pPr>
        <w:pStyle w:val="NoSpacing"/>
        <w:tabs>
          <w:tab w:val="left" w:pos="1890"/>
        </w:tabs>
        <w:ind w:left="2160"/>
      </w:pPr>
      <w:r>
        <w:t>Know your area…better than anyone on campus (what is capacity? what’s current occupancy? what’s the information regarding the new building? what are the processes and procedures?</w:t>
      </w:r>
      <w:r w:rsidR="00131793">
        <w:t xml:space="preserve"> what are students saying and thinking?</w:t>
      </w:r>
      <w:r>
        <w:t>)</w:t>
      </w:r>
    </w:p>
    <w:p w14:paraId="3361D9F2" w14:textId="77777777" w:rsidR="00E067F7" w:rsidRDefault="00E067F7" w:rsidP="00E067F7">
      <w:pPr>
        <w:pStyle w:val="NoSpacing"/>
        <w:tabs>
          <w:tab w:val="left" w:pos="1890"/>
        </w:tabs>
      </w:pPr>
      <w:r>
        <w:tab/>
        <w:t>Email:</w:t>
      </w:r>
    </w:p>
    <w:p w14:paraId="4BF2E1AB" w14:textId="77777777" w:rsidR="00E067F7" w:rsidRDefault="00E067F7" w:rsidP="00E067F7">
      <w:pPr>
        <w:pStyle w:val="NoSpacing"/>
        <w:tabs>
          <w:tab w:val="left" w:pos="1890"/>
        </w:tabs>
        <w:ind w:left="2160"/>
      </w:pPr>
      <w:r>
        <w:t>Read your emails and respond (quickly); pay attention to All Faculty &amp; Staff emails and assume they apply to you unless you learn otherwise; NEVER send All Faculty &amp; Staff emails without approval first; NEVER…NEVER “reply all” to All Faculty &amp; Staff emails</w:t>
      </w:r>
      <w:r w:rsidR="000F37B3">
        <w:t>; have a proper email signature</w:t>
      </w:r>
    </w:p>
    <w:p w14:paraId="3FC84546" w14:textId="77777777" w:rsidR="00E067F7" w:rsidRDefault="00E067F7" w:rsidP="00E067F7">
      <w:pPr>
        <w:pStyle w:val="NoSpacing"/>
        <w:tabs>
          <w:tab w:val="left" w:pos="1890"/>
        </w:tabs>
      </w:pPr>
      <w:r>
        <w:tab/>
        <w:t>Out of Office:</w:t>
      </w:r>
    </w:p>
    <w:p w14:paraId="01165458" w14:textId="3D07E733" w:rsidR="00E067F7" w:rsidRDefault="00E067F7" w:rsidP="00E067F7">
      <w:pPr>
        <w:pStyle w:val="NoSpacing"/>
        <w:tabs>
          <w:tab w:val="left" w:pos="1890"/>
        </w:tabs>
        <w:ind w:left="2160"/>
      </w:pPr>
      <w:r>
        <w:t>Set your out of office email and voicemail message; understand personal days vs. vacation days vs. sick days vs. holidays vs. Spring Break days; summer ends on August 1</w:t>
      </w:r>
      <w:r w:rsidRPr="00E067F7">
        <w:rPr>
          <w:vertAlign w:val="superscript"/>
        </w:rPr>
        <w:t>st</w:t>
      </w:r>
      <w:r>
        <w:t>…NO vacation after that</w:t>
      </w:r>
    </w:p>
    <w:p w14:paraId="50AE5323" w14:textId="77777777" w:rsidR="00E067F7" w:rsidRDefault="00E067F7" w:rsidP="00E067F7">
      <w:pPr>
        <w:pStyle w:val="NoSpacing"/>
        <w:tabs>
          <w:tab w:val="left" w:pos="1890"/>
        </w:tabs>
      </w:pPr>
      <w:r>
        <w:tab/>
        <w:t>Dress:</w:t>
      </w:r>
    </w:p>
    <w:p w14:paraId="4AB85522" w14:textId="35B27F60" w:rsidR="00E067F7" w:rsidRDefault="00E067F7" w:rsidP="00E067F7">
      <w:pPr>
        <w:pStyle w:val="NoSpacing"/>
        <w:tabs>
          <w:tab w:val="left" w:pos="1890"/>
        </w:tabs>
        <w:ind w:left="2160"/>
      </w:pPr>
      <w:r>
        <w:t xml:space="preserve">Professional dress is the standard/default; never wear other schools attire on campus (even if you went there/worked there/love there) &amp; don’t let your students leaders/employees do that either; wear </w:t>
      </w:r>
      <w:r w:rsidR="00C46155">
        <w:t>ATU</w:t>
      </w:r>
      <w:r>
        <w:t xml:space="preserve"> colors/gear as much as possible (especially on visit days, etc)</w:t>
      </w:r>
    </w:p>
    <w:p w14:paraId="1CA6E27A" w14:textId="77777777" w:rsidR="00131793" w:rsidRDefault="00131793" w:rsidP="000F37B3">
      <w:pPr>
        <w:pStyle w:val="NoSpacing"/>
        <w:tabs>
          <w:tab w:val="left" w:pos="1890"/>
        </w:tabs>
      </w:pPr>
      <w:r>
        <w:tab/>
        <w:t>Office Hours:</w:t>
      </w:r>
    </w:p>
    <w:p w14:paraId="494B3617" w14:textId="4DA6F7D1" w:rsidR="00131793" w:rsidRDefault="00AC1C93" w:rsidP="00131793">
      <w:pPr>
        <w:pStyle w:val="NoSpacing"/>
        <w:tabs>
          <w:tab w:val="left" w:pos="1890"/>
        </w:tabs>
        <w:ind w:left="2160"/>
      </w:pPr>
      <w:r>
        <w:t>Our default office hours are 8:0</w:t>
      </w:r>
      <w:r w:rsidR="00131793">
        <w:t>0am-5:00pm; your role requires a level of flexibility but know that those are the expected hours people will have of you; Res Life should be open and staffed “all the time”</w:t>
      </w:r>
    </w:p>
    <w:p w14:paraId="6566ED0A" w14:textId="77777777" w:rsidR="000F37B3" w:rsidRDefault="000F37B3" w:rsidP="000F37B3">
      <w:pPr>
        <w:pStyle w:val="NoSpacing"/>
        <w:tabs>
          <w:tab w:val="left" w:pos="1890"/>
        </w:tabs>
      </w:pPr>
      <w:r>
        <w:tab/>
        <w:t>Visibility is Key:</w:t>
      </w:r>
    </w:p>
    <w:p w14:paraId="38A08CEC" w14:textId="1533F601" w:rsidR="000F37B3" w:rsidRDefault="000F37B3" w:rsidP="000F37B3">
      <w:pPr>
        <w:pStyle w:val="NoSpacing"/>
        <w:tabs>
          <w:tab w:val="left" w:pos="1890"/>
        </w:tabs>
        <w:ind w:left="2160"/>
      </w:pPr>
      <w:r>
        <w:t>Being seen is half the battle, especially for students; we don’t make a big deal out of whether they live on campus so you shouldn’t either; be at events and be seen around campus</w:t>
      </w:r>
      <w:r w:rsidR="00131793">
        <w:t xml:space="preserve">; visibility also comes in the form of participation in committees and special groups on campus – talk to </w:t>
      </w:r>
      <w:r w:rsidR="00A109E1">
        <w:t>your supervisor and your team as these opportunities present themselves</w:t>
      </w:r>
    </w:p>
    <w:p w14:paraId="024B0FFB" w14:textId="2A30B83E" w:rsidR="00A447A0" w:rsidRDefault="00A447A0" w:rsidP="00A447A0">
      <w:pPr>
        <w:pStyle w:val="NoSpacing"/>
        <w:tabs>
          <w:tab w:val="left" w:pos="1890"/>
        </w:tabs>
      </w:pPr>
      <w:r>
        <w:tab/>
      </w:r>
      <w:r w:rsidR="006E3DBC">
        <w:t>Executive Council (E</w:t>
      </w:r>
      <w:r>
        <w:t>C):</w:t>
      </w:r>
    </w:p>
    <w:p w14:paraId="14B0C649" w14:textId="77777777" w:rsidR="00A447A0" w:rsidRDefault="00A447A0" w:rsidP="00A447A0">
      <w:pPr>
        <w:pStyle w:val="NoSpacing"/>
        <w:tabs>
          <w:tab w:val="left" w:pos="1890"/>
        </w:tabs>
      </w:pPr>
      <w:r>
        <w:tab/>
      </w:r>
      <w:r>
        <w:tab/>
        <w:t>Know who is on it and know the role they play on campus</w:t>
      </w:r>
    </w:p>
    <w:p w14:paraId="5CB3978A" w14:textId="77777777" w:rsidR="006D21FF" w:rsidRDefault="006D21FF" w:rsidP="00A447A0">
      <w:pPr>
        <w:pStyle w:val="NoSpacing"/>
        <w:tabs>
          <w:tab w:val="left" w:pos="1890"/>
        </w:tabs>
      </w:pPr>
      <w:r>
        <w:tab/>
        <w:t>A Fast-Paced Culture:</w:t>
      </w:r>
    </w:p>
    <w:p w14:paraId="2A18DB05" w14:textId="05714F85" w:rsidR="006E3DBC" w:rsidRDefault="006D21FF" w:rsidP="00A109E1">
      <w:pPr>
        <w:pStyle w:val="NoSpacing"/>
        <w:tabs>
          <w:tab w:val="left" w:pos="1890"/>
        </w:tabs>
        <w:ind w:left="2160"/>
      </w:pPr>
      <w:r>
        <w:t>We’re always a semester ahead (at least) in our planning process; you have to balance the future with the here-and-now</w:t>
      </w:r>
    </w:p>
    <w:p w14:paraId="7DA9854B" w14:textId="77777777" w:rsidR="006D21FF" w:rsidRDefault="006D21FF" w:rsidP="006D21FF">
      <w:pPr>
        <w:pStyle w:val="NoSpacing"/>
        <w:tabs>
          <w:tab w:val="left" w:pos="1890"/>
        </w:tabs>
      </w:pPr>
      <w:r>
        <w:tab/>
        <w:t>Relationships are Central:</w:t>
      </w:r>
    </w:p>
    <w:p w14:paraId="6B6B792B" w14:textId="48EA8E32" w:rsidR="006D21FF" w:rsidRDefault="006D21FF" w:rsidP="006D21FF">
      <w:pPr>
        <w:pStyle w:val="NoSpacing"/>
        <w:tabs>
          <w:tab w:val="left" w:pos="1890"/>
        </w:tabs>
        <w:ind w:left="2160"/>
      </w:pPr>
      <w:r>
        <w:t xml:space="preserve">At the core of every successful employee at </w:t>
      </w:r>
      <w:r w:rsidR="00C46155">
        <w:t>ATU</w:t>
      </w:r>
      <w:r>
        <w:t xml:space="preserve"> is a keen ability to build effective relationships across campus; identify the key relationships to build and how to build those relationships; do not assume that email builds or maintains relationships</w:t>
      </w:r>
    </w:p>
    <w:p w14:paraId="15144841" w14:textId="77777777" w:rsidR="007015B2" w:rsidRDefault="007015B2" w:rsidP="007015B2">
      <w:pPr>
        <w:pStyle w:val="NoSpacing"/>
        <w:tabs>
          <w:tab w:val="left" w:pos="1890"/>
        </w:tabs>
      </w:pPr>
      <w:r>
        <w:tab/>
        <w:t>Programming:</w:t>
      </w:r>
    </w:p>
    <w:p w14:paraId="4624B32A" w14:textId="77777777" w:rsidR="007015B2" w:rsidRDefault="007015B2" w:rsidP="007015B2">
      <w:pPr>
        <w:pStyle w:val="NoSpacing"/>
        <w:tabs>
          <w:tab w:val="left" w:pos="1890"/>
        </w:tabs>
        <w:ind w:left="2160"/>
      </w:pPr>
      <w:r>
        <w:t>Know the purpose for doing programming; know the effective ways to train your staff and students on how to do that program; know when Res Life needs to be thinking about programming (i.e. first 3 weekends of each semester)</w:t>
      </w:r>
    </w:p>
    <w:p w14:paraId="08FA2C07" w14:textId="77777777" w:rsidR="00B712C2" w:rsidRDefault="00B712C2" w:rsidP="00B712C2">
      <w:pPr>
        <w:pStyle w:val="NoSpacing"/>
        <w:tabs>
          <w:tab w:val="left" w:pos="1890"/>
        </w:tabs>
      </w:pPr>
      <w:r>
        <w:lastRenderedPageBreak/>
        <w:tab/>
        <w:t>Sustainability:</w:t>
      </w:r>
    </w:p>
    <w:p w14:paraId="0077ACE3" w14:textId="77777777" w:rsidR="00B712C2" w:rsidRDefault="00B712C2" w:rsidP="00B712C2">
      <w:pPr>
        <w:pStyle w:val="NoSpacing"/>
        <w:tabs>
          <w:tab w:val="left" w:pos="1890"/>
        </w:tabs>
        <w:ind w:left="2160"/>
      </w:pPr>
      <w:r>
        <w:t>We are serious about living out all of our core values, especially sustainability; typing on a tablet is more accepted here than writing on notepads using paper</w:t>
      </w:r>
    </w:p>
    <w:p w14:paraId="0A30379E" w14:textId="77777777" w:rsidR="001A5206" w:rsidRDefault="001A5206" w:rsidP="007B3224">
      <w:pPr>
        <w:pStyle w:val="NoSpacing"/>
        <w:tabs>
          <w:tab w:val="left" w:pos="1890"/>
        </w:tabs>
        <w:ind w:left="720"/>
      </w:pPr>
    </w:p>
    <w:p w14:paraId="76D24FE2" w14:textId="77777777" w:rsidR="000F37B3" w:rsidRPr="00A01F5C" w:rsidRDefault="000F37B3" w:rsidP="007B3224">
      <w:pPr>
        <w:pStyle w:val="NoSpacing"/>
        <w:tabs>
          <w:tab w:val="left" w:pos="1890"/>
        </w:tabs>
        <w:ind w:left="720"/>
        <w:rPr>
          <w:b/>
        </w:rPr>
      </w:pPr>
      <w:r w:rsidRPr="00A01F5C">
        <w:rPr>
          <w:b/>
        </w:rPr>
        <w:t>You Do You</w:t>
      </w:r>
    </w:p>
    <w:p w14:paraId="7D4F923D" w14:textId="5497417D" w:rsidR="000F37B3" w:rsidRDefault="000F37B3" w:rsidP="007B3224">
      <w:pPr>
        <w:pStyle w:val="NoSpacing"/>
        <w:tabs>
          <w:tab w:val="left" w:pos="1890"/>
        </w:tabs>
        <w:ind w:left="720"/>
        <w:rPr>
          <w:i/>
        </w:rPr>
      </w:pPr>
      <w:r>
        <w:rPr>
          <w:i/>
        </w:rPr>
        <w:t xml:space="preserve">You were hired because of what you bring to </w:t>
      </w:r>
      <w:r w:rsidR="00C46155">
        <w:rPr>
          <w:i/>
        </w:rPr>
        <w:t>ATU</w:t>
      </w:r>
      <w:r>
        <w:rPr>
          <w:i/>
        </w:rPr>
        <w:t>, don’t lose sight of that.</w:t>
      </w:r>
    </w:p>
    <w:p w14:paraId="70AA1D6D" w14:textId="77777777" w:rsidR="000F37B3" w:rsidRDefault="000F37B3" w:rsidP="000F37B3">
      <w:pPr>
        <w:pStyle w:val="NoSpacing"/>
        <w:tabs>
          <w:tab w:val="left" w:pos="1890"/>
        </w:tabs>
        <w:ind w:left="720"/>
      </w:pPr>
      <w:r>
        <w:tab/>
        <w:t>Know Who You Are:</w:t>
      </w:r>
    </w:p>
    <w:p w14:paraId="154A475B" w14:textId="4ED2672F" w:rsidR="00131793" w:rsidRDefault="000F37B3" w:rsidP="006E3DBC">
      <w:pPr>
        <w:pStyle w:val="NoSpacing"/>
        <w:tabs>
          <w:tab w:val="left" w:pos="1890"/>
        </w:tabs>
        <w:ind w:left="2160"/>
      </w:pPr>
      <w:r>
        <w:t>Know your Top 5 Strengths and your True Colors, these are both used on campus and language you’ll hear and want to be able to use</w:t>
      </w:r>
    </w:p>
    <w:p w14:paraId="5DA02C53" w14:textId="77777777" w:rsidR="00EF3726" w:rsidRDefault="00EF3726" w:rsidP="000F37B3">
      <w:pPr>
        <w:pStyle w:val="NoSpacing"/>
        <w:tabs>
          <w:tab w:val="left" w:pos="1890"/>
        </w:tabs>
      </w:pPr>
      <w:r>
        <w:tab/>
        <w:t>Professional Development:</w:t>
      </w:r>
    </w:p>
    <w:p w14:paraId="64D143D1" w14:textId="3DB10D4A" w:rsidR="00EF3726" w:rsidRDefault="00EF3726" w:rsidP="00EF3726">
      <w:pPr>
        <w:pStyle w:val="NoSpacing"/>
        <w:tabs>
          <w:tab w:val="left" w:pos="1890"/>
        </w:tabs>
        <w:ind w:left="2160"/>
      </w:pPr>
      <w:r>
        <w:t xml:space="preserve">Just as our students should be, you should always be learning; don’t assume a typical approach to your professional development – it should be effective for you and for </w:t>
      </w:r>
      <w:r w:rsidR="00C46155">
        <w:t>ATU</w:t>
      </w:r>
    </w:p>
    <w:p w14:paraId="4B2396B2" w14:textId="77777777" w:rsidR="007015B2" w:rsidRDefault="007015B2" w:rsidP="007015B2">
      <w:pPr>
        <w:pStyle w:val="NoSpacing"/>
        <w:tabs>
          <w:tab w:val="left" w:pos="1890"/>
        </w:tabs>
      </w:pPr>
      <w:r>
        <w:tab/>
        <w:t>Social Justice:</w:t>
      </w:r>
    </w:p>
    <w:p w14:paraId="2F59087A" w14:textId="7AC2B5A2" w:rsidR="007015B2" w:rsidRPr="000F37B3" w:rsidRDefault="007015B2" w:rsidP="007015B2">
      <w:pPr>
        <w:pStyle w:val="NoSpacing"/>
        <w:tabs>
          <w:tab w:val="left" w:pos="1890"/>
        </w:tabs>
        <w:ind w:left="2160"/>
      </w:pPr>
      <w:r>
        <w:t xml:space="preserve">While this is nowhere near your top priority, it is important to be aware of and you have a lot to offer our campus in this area; know that the </w:t>
      </w:r>
      <w:r w:rsidR="00C73730">
        <w:t xml:space="preserve">some of the </w:t>
      </w:r>
      <w:bookmarkStart w:id="0" w:name="_GoBack"/>
      <w:bookmarkEnd w:id="0"/>
      <w:r>
        <w:t xml:space="preserve">race relations issues you’ve seen in the </w:t>
      </w:r>
      <w:r w:rsidR="006E3DBC">
        <w:t>Southeast</w:t>
      </w:r>
      <w:r>
        <w:t xml:space="preserve"> area </w:t>
      </w:r>
      <w:r w:rsidR="006E3DBC">
        <w:t xml:space="preserve">of the nation </w:t>
      </w:r>
      <w:r>
        <w:t>are present on our campus too</w:t>
      </w:r>
    </w:p>
    <w:p w14:paraId="05A6F3AF" w14:textId="77777777" w:rsidR="000F37B3" w:rsidRDefault="000F37B3" w:rsidP="007B3224">
      <w:pPr>
        <w:pStyle w:val="NoSpacing"/>
        <w:tabs>
          <w:tab w:val="left" w:pos="1890"/>
        </w:tabs>
        <w:ind w:left="720"/>
      </w:pPr>
    </w:p>
    <w:p w14:paraId="70DF3F5D" w14:textId="77777777" w:rsidR="007B3224" w:rsidRPr="00A01F5C" w:rsidRDefault="007B3224" w:rsidP="007B3224">
      <w:pPr>
        <w:pStyle w:val="NoSpacing"/>
        <w:tabs>
          <w:tab w:val="left" w:pos="1890"/>
        </w:tabs>
        <w:ind w:left="720"/>
        <w:rPr>
          <w:b/>
        </w:rPr>
      </w:pPr>
      <w:r w:rsidRPr="00A01F5C">
        <w:rPr>
          <w:b/>
        </w:rPr>
        <w:t>Right Place, Right Time</w:t>
      </w:r>
    </w:p>
    <w:p w14:paraId="3F8EB4DE" w14:textId="77777777" w:rsidR="000F37B3" w:rsidRPr="000F37B3" w:rsidRDefault="000F37B3" w:rsidP="007B3224">
      <w:pPr>
        <w:pStyle w:val="NoSpacing"/>
        <w:tabs>
          <w:tab w:val="left" w:pos="1890"/>
        </w:tabs>
        <w:ind w:left="720"/>
        <w:rPr>
          <w:i/>
        </w:rPr>
      </w:pPr>
      <w:r>
        <w:rPr>
          <w:i/>
        </w:rPr>
        <w:t>The</w:t>
      </w:r>
      <w:r w:rsidR="00203A58">
        <w:rPr>
          <w:i/>
        </w:rPr>
        <w:t xml:space="preserve"> non-Res Life</w:t>
      </w:r>
      <w:r>
        <w:rPr>
          <w:i/>
        </w:rPr>
        <w:t xml:space="preserve"> events that are important enough to mark your calendar for now and make special arrangements to attend.</w:t>
      </w:r>
    </w:p>
    <w:p w14:paraId="003722BA" w14:textId="09AEA606" w:rsidR="006E3DBC" w:rsidRDefault="007B3224" w:rsidP="007B3224">
      <w:pPr>
        <w:pStyle w:val="NoSpacing"/>
        <w:tabs>
          <w:tab w:val="left" w:pos="1890"/>
        </w:tabs>
      </w:pPr>
      <w:r>
        <w:tab/>
      </w:r>
      <w:r w:rsidR="006E3DBC">
        <w:t xml:space="preserve">Welcome Week </w:t>
      </w:r>
    </w:p>
    <w:p w14:paraId="5FF09657" w14:textId="39EB0F17" w:rsidR="007B3224" w:rsidRDefault="006E3DBC" w:rsidP="007B3224">
      <w:pPr>
        <w:pStyle w:val="NoSpacing"/>
        <w:tabs>
          <w:tab w:val="left" w:pos="1890"/>
        </w:tabs>
      </w:pPr>
      <w:r>
        <w:tab/>
      </w:r>
      <w:r w:rsidR="007B3224">
        <w:t>President’s Convocation</w:t>
      </w:r>
      <w:r w:rsidR="00E067F7">
        <w:t>s</w:t>
      </w:r>
    </w:p>
    <w:p w14:paraId="6991DEFF" w14:textId="1C24D4D3" w:rsidR="001B151F" w:rsidRDefault="001B151F" w:rsidP="007B3224">
      <w:pPr>
        <w:pStyle w:val="NoSpacing"/>
        <w:tabs>
          <w:tab w:val="left" w:pos="1890"/>
        </w:tabs>
      </w:pPr>
      <w:r>
        <w:tab/>
        <w:t>Opening Week (Move-In Days)</w:t>
      </w:r>
    </w:p>
    <w:p w14:paraId="2BAC781E" w14:textId="060E3D38" w:rsidR="00E067F7" w:rsidRDefault="007B3224" w:rsidP="00E067F7">
      <w:pPr>
        <w:pStyle w:val="NoSpacing"/>
        <w:tabs>
          <w:tab w:val="left" w:pos="1890"/>
        </w:tabs>
      </w:pPr>
      <w:r>
        <w:tab/>
        <w:t>New Student Orientation</w:t>
      </w:r>
    </w:p>
    <w:p w14:paraId="2774B7C5" w14:textId="02E9E811" w:rsidR="000F37B3" w:rsidRDefault="007B3224" w:rsidP="00E067F7">
      <w:pPr>
        <w:pStyle w:val="NoSpacing"/>
        <w:tabs>
          <w:tab w:val="left" w:pos="1890"/>
        </w:tabs>
      </w:pPr>
      <w:r>
        <w:tab/>
      </w:r>
      <w:r w:rsidR="00E067F7">
        <w:t xml:space="preserve">Involvement Fair </w:t>
      </w:r>
    </w:p>
    <w:p w14:paraId="43BAC43A" w14:textId="77777777" w:rsidR="007B3224" w:rsidRDefault="00E067F7" w:rsidP="007B3224">
      <w:pPr>
        <w:pStyle w:val="NoSpacing"/>
        <w:tabs>
          <w:tab w:val="left" w:pos="1890"/>
        </w:tabs>
      </w:pPr>
      <w:r>
        <w:tab/>
      </w:r>
      <w:r w:rsidR="007B3224">
        <w:t>Family Weekend</w:t>
      </w:r>
    </w:p>
    <w:p w14:paraId="6F06BFBB" w14:textId="2E98B0F5" w:rsidR="007B3224" w:rsidRDefault="006E3DBC" w:rsidP="007B3224">
      <w:pPr>
        <w:pStyle w:val="NoSpacing"/>
        <w:tabs>
          <w:tab w:val="left" w:pos="1890"/>
        </w:tabs>
      </w:pPr>
      <w:r>
        <w:tab/>
        <w:t>Homecoming</w:t>
      </w:r>
    </w:p>
    <w:p w14:paraId="36F003B0" w14:textId="0CD51779" w:rsidR="000F37B3" w:rsidRDefault="006E3DBC" w:rsidP="006E3DBC">
      <w:pPr>
        <w:pStyle w:val="NoSpacing"/>
        <w:tabs>
          <w:tab w:val="left" w:pos="1890"/>
        </w:tabs>
      </w:pPr>
      <w:r>
        <w:tab/>
        <w:t>Time-Out for Tech</w:t>
      </w:r>
    </w:p>
    <w:p w14:paraId="2D776646" w14:textId="571399DE" w:rsidR="00E067F7" w:rsidRDefault="007B3224" w:rsidP="007B3224">
      <w:pPr>
        <w:pStyle w:val="NoSpacing"/>
        <w:tabs>
          <w:tab w:val="left" w:pos="1890"/>
        </w:tabs>
      </w:pPr>
      <w:r>
        <w:tab/>
        <w:t>Faculty/Staff Holiday Party</w:t>
      </w:r>
      <w:r w:rsidR="007015B2">
        <w:t xml:space="preserve"> </w:t>
      </w:r>
      <w:r w:rsidR="006E3DBC">
        <w:t>(ugly holiday sweater)</w:t>
      </w:r>
    </w:p>
    <w:p w14:paraId="57D74FCC" w14:textId="3AFA203B" w:rsidR="007015B2" w:rsidRDefault="00203A58" w:rsidP="007B3224">
      <w:pPr>
        <w:pStyle w:val="NoSpacing"/>
        <w:tabs>
          <w:tab w:val="left" w:pos="1890"/>
        </w:tabs>
      </w:pPr>
      <w:r>
        <w:tab/>
      </w:r>
      <w:r w:rsidR="006E3DBC">
        <w:t xml:space="preserve">Monthly </w:t>
      </w:r>
      <w:r>
        <w:t xml:space="preserve">Student </w:t>
      </w:r>
      <w:r w:rsidR="006E3DBC">
        <w:t>Affairs</w:t>
      </w:r>
      <w:r>
        <w:t xml:space="preserve"> Division Meetings </w:t>
      </w:r>
    </w:p>
    <w:p w14:paraId="49982931" w14:textId="13676269" w:rsidR="00F9178D" w:rsidRDefault="009557AC" w:rsidP="006E3DBC">
      <w:pPr>
        <w:pStyle w:val="NoSpacing"/>
        <w:tabs>
          <w:tab w:val="left" w:pos="1890"/>
        </w:tabs>
      </w:pPr>
      <w:r>
        <w:tab/>
      </w:r>
    </w:p>
    <w:p w14:paraId="6D7116F0" w14:textId="77777777" w:rsidR="000478B2" w:rsidRDefault="000478B2" w:rsidP="007B3224">
      <w:pPr>
        <w:pStyle w:val="NoSpacing"/>
        <w:tabs>
          <w:tab w:val="left" w:pos="1890"/>
        </w:tabs>
      </w:pPr>
    </w:p>
    <w:p w14:paraId="23B7C8A5" w14:textId="77777777" w:rsidR="00A940C9" w:rsidRDefault="000478B2" w:rsidP="00A940C9">
      <w:pPr>
        <w:spacing w:after="0"/>
        <w:rPr>
          <w:b/>
        </w:rPr>
      </w:pPr>
      <w:r w:rsidRPr="000478B2">
        <w:rPr>
          <w:b/>
        </w:rPr>
        <w:t>Alphabet Soup</w:t>
      </w:r>
    </w:p>
    <w:p w14:paraId="3975CD5B" w14:textId="5C992633" w:rsidR="000478B2" w:rsidRPr="00A940C9" w:rsidRDefault="000478B2" w:rsidP="00A940C9">
      <w:pPr>
        <w:spacing w:after="0"/>
        <w:rPr>
          <w:b/>
        </w:rPr>
      </w:pPr>
      <w:r w:rsidRPr="000478B2">
        <w:rPr>
          <w:i/>
        </w:rPr>
        <w:t>Acronyms that will help you get by on a day-to-day basis.</w:t>
      </w:r>
    </w:p>
    <w:p w14:paraId="7753F7D8" w14:textId="5A74CA45" w:rsidR="000478B2" w:rsidRDefault="000478B2" w:rsidP="007B3224">
      <w:pPr>
        <w:pStyle w:val="NoSpacing"/>
        <w:tabs>
          <w:tab w:val="left" w:pos="1890"/>
        </w:tabs>
      </w:pPr>
      <w:r>
        <w:tab/>
      </w:r>
      <w:r w:rsidR="006E3DBC">
        <w:t>RHA – Residence Hall Association</w:t>
      </w:r>
    </w:p>
    <w:p w14:paraId="6BEF67FA" w14:textId="7E4271F4" w:rsidR="006E3DBC" w:rsidRDefault="006E3DBC" w:rsidP="007B3224">
      <w:pPr>
        <w:pStyle w:val="NoSpacing"/>
        <w:tabs>
          <w:tab w:val="left" w:pos="1890"/>
        </w:tabs>
      </w:pPr>
      <w:r>
        <w:tab/>
        <w:t>NRHH – National Residence Hall Honorary</w:t>
      </w:r>
    </w:p>
    <w:p w14:paraId="6B5806DD" w14:textId="2191C171" w:rsidR="000478B2" w:rsidRDefault="000478B2" w:rsidP="007B3224">
      <w:pPr>
        <w:pStyle w:val="NoSpacing"/>
        <w:tabs>
          <w:tab w:val="left" w:pos="1890"/>
        </w:tabs>
      </w:pPr>
      <w:r>
        <w:tab/>
      </w:r>
      <w:r w:rsidR="006E3DBC">
        <w:t xml:space="preserve">CARE Team </w:t>
      </w:r>
      <w:r w:rsidR="001E2C84">
        <w:t>–</w:t>
      </w:r>
      <w:r w:rsidR="006E3DBC">
        <w:t xml:space="preserve"> </w:t>
      </w:r>
      <w:r w:rsidR="001E2C84">
        <w:t>Campus Assessment, Response, and Evaluation Team (behavioral intervention)</w:t>
      </w:r>
    </w:p>
    <w:p w14:paraId="2B0C2D9E" w14:textId="55D56AAA" w:rsidR="000478B2" w:rsidRDefault="000478B2" w:rsidP="007B3224">
      <w:pPr>
        <w:pStyle w:val="NoSpacing"/>
        <w:tabs>
          <w:tab w:val="left" w:pos="1890"/>
        </w:tabs>
      </w:pPr>
      <w:r>
        <w:tab/>
      </w:r>
      <w:r w:rsidR="001E2C84">
        <w:t>SGA</w:t>
      </w:r>
      <w:r>
        <w:t xml:space="preserve"> – </w:t>
      </w:r>
      <w:r w:rsidR="00C46155">
        <w:t>ATU</w:t>
      </w:r>
      <w:r>
        <w:t xml:space="preserve"> Student Government</w:t>
      </w:r>
      <w:r w:rsidR="001E2C84">
        <w:t xml:space="preserve"> Association</w:t>
      </w:r>
    </w:p>
    <w:p w14:paraId="3E0456F4" w14:textId="43E0A06B" w:rsidR="001E2C84" w:rsidRDefault="001E2C84" w:rsidP="007B3224">
      <w:pPr>
        <w:pStyle w:val="NoSpacing"/>
        <w:tabs>
          <w:tab w:val="left" w:pos="1890"/>
        </w:tabs>
      </w:pPr>
      <w:r>
        <w:tab/>
        <w:t>SAB – Student Activities Board</w:t>
      </w:r>
    </w:p>
    <w:p w14:paraId="41219419" w14:textId="403B4CF6" w:rsidR="001E2C84" w:rsidRDefault="001E2C84" w:rsidP="001E2C84">
      <w:pPr>
        <w:pStyle w:val="NoSpacing"/>
        <w:tabs>
          <w:tab w:val="left" w:pos="1890"/>
        </w:tabs>
      </w:pPr>
      <w:r>
        <w:tab/>
        <w:t>EC</w:t>
      </w:r>
      <w:r w:rsidR="000478B2">
        <w:t xml:space="preserve"> – </w:t>
      </w:r>
      <w:r>
        <w:t>Executive</w:t>
      </w:r>
      <w:r w:rsidR="000478B2">
        <w:t xml:space="preserve"> Council</w:t>
      </w:r>
      <w:r>
        <w:t xml:space="preserve"> (ATU President’s cabinet)</w:t>
      </w:r>
    </w:p>
    <w:p w14:paraId="16B6BFEE" w14:textId="77777777" w:rsidR="00651EF0" w:rsidRDefault="00651EF0" w:rsidP="007B3224">
      <w:pPr>
        <w:pStyle w:val="NoSpacing"/>
        <w:tabs>
          <w:tab w:val="left" w:pos="1890"/>
        </w:tabs>
      </w:pPr>
    </w:p>
    <w:p w14:paraId="7BEDBAA4" w14:textId="77777777" w:rsidR="00651EF0" w:rsidRPr="00651EF0" w:rsidRDefault="00651EF0" w:rsidP="00651EF0">
      <w:pPr>
        <w:pStyle w:val="NoSpacing"/>
        <w:tabs>
          <w:tab w:val="left" w:pos="1890"/>
        </w:tabs>
        <w:ind w:left="720"/>
        <w:rPr>
          <w:b/>
        </w:rPr>
      </w:pPr>
      <w:r w:rsidRPr="00651EF0">
        <w:rPr>
          <w:b/>
        </w:rPr>
        <w:t>Know Your Way Around</w:t>
      </w:r>
    </w:p>
    <w:p w14:paraId="6A1E13B8" w14:textId="77777777" w:rsidR="00651EF0" w:rsidRPr="00651EF0" w:rsidRDefault="00651EF0" w:rsidP="00651EF0">
      <w:pPr>
        <w:pStyle w:val="NoSpacing"/>
        <w:tabs>
          <w:tab w:val="left" w:pos="1890"/>
        </w:tabs>
        <w:ind w:left="720"/>
        <w:rPr>
          <w:i/>
        </w:rPr>
      </w:pPr>
      <w:r w:rsidRPr="00651EF0">
        <w:rPr>
          <w:i/>
        </w:rPr>
        <w:t>Navigating the area – physically &amp; virtually!</w:t>
      </w:r>
    </w:p>
    <w:p w14:paraId="3BD58B6C" w14:textId="6975B7AE" w:rsidR="00651EF0" w:rsidRDefault="001E2C84" w:rsidP="001E2C84">
      <w:pPr>
        <w:pStyle w:val="NoSpacing"/>
        <w:tabs>
          <w:tab w:val="left" w:pos="1890"/>
        </w:tabs>
        <w:ind w:left="1890"/>
      </w:pPr>
      <w:r>
        <w:t>Downtown Russellville: starts at the Pope County courthouse on the corner of Main St. and Arkansas Avenue – enjoy a variety of local dining and shopping options!</w:t>
      </w:r>
    </w:p>
    <w:p w14:paraId="19F08173" w14:textId="1881D988" w:rsidR="00651EF0" w:rsidRDefault="00651EF0" w:rsidP="007B3224">
      <w:pPr>
        <w:pStyle w:val="NoSpacing"/>
        <w:tabs>
          <w:tab w:val="left" w:pos="1890"/>
        </w:tabs>
      </w:pPr>
      <w:r>
        <w:tab/>
      </w:r>
      <w:r w:rsidR="001E2C84">
        <w:t>Blackboard</w:t>
      </w:r>
      <w:r>
        <w:t>: the learning management system used by faculty &amp; students in the classroom</w:t>
      </w:r>
    </w:p>
    <w:p w14:paraId="3AA2D95E" w14:textId="7FA31BFB" w:rsidR="00651EF0" w:rsidRDefault="00651EF0" w:rsidP="001E2C84">
      <w:pPr>
        <w:pStyle w:val="NoSpacing"/>
        <w:tabs>
          <w:tab w:val="left" w:pos="1890"/>
        </w:tabs>
      </w:pPr>
      <w:r>
        <w:tab/>
      </w:r>
      <w:r w:rsidR="001E2C84">
        <w:t>OneTech</w:t>
      </w:r>
      <w:r>
        <w:t xml:space="preserve">: the </w:t>
      </w:r>
      <w:r w:rsidR="001E2C84">
        <w:t xml:space="preserve">online, </w:t>
      </w:r>
      <w:r>
        <w:t xml:space="preserve">one-stop-shop for everything from </w:t>
      </w:r>
      <w:r w:rsidR="001E2C84">
        <w:t>Financial Aid to Campus Announcements</w:t>
      </w:r>
    </w:p>
    <w:p w14:paraId="1479B4A8" w14:textId="1E5E630F" w:rsidR="003E3A23" w:rsidRDefault="003E3A23" w:rsidP="007B3224">
      <w:pPr>
        <w:pStyle w:val="NoSpacing"/>
        <w:tabs>
          <w:tab w:val="left" w:pos="1890"/>
        </w:tabs>
      </w:pPr>
      <w:r>
        <w:tab/>
      </w:r>
      <w:r w:rsidR="001E2C84">
        <w:t xml:space="preserve">Self-Service Banner: process time &amp; leave reporting, access budget information, complete </w:t>
      </w:r>
    </w:p>
    <w:p w14:paraId="75913848" w14:textId="09D9EF6B" w:rsidR="001E2C84" w:rsidRDefault="001E2C84" w:rsidP="007B3224">
      <w:pPr>
        <w:pStyle w:val="NoSpacing"/>
        <w:tabs>
          <w:tab w:val="left" w:pos="1890"/>
        </w:tabs>
      </w:pPr>
      <w:r>
        <w:tab/>
        <w:t>requisitions, and much more</w:t>
      </w:r>
    </w:p>
    <w:p w14:paraId="6E95F4B6" w14:textId="5BB4B7ED" w:rsidR="001E2C84" w:rsidRDefault="001E2C84" w:rsidP="007B3224">
      <w:pPr>
        <w:pStyle w:val="NoSpacing"/>
        <w:tabs>
          <w:tab w:val="left" w:pos="1890"/>
        </w:tabs>
      </w:pPr>
      <w:r>
        <w:tab/>
        <w:t>Internet Native Banner: main database for student and vendor information</w:t>
      </w:r>
    </w:p>
    <w:p w14:paraId="08C294BF" w14:textId="01EABE3B" w:rsidR="001E2C84" w:rsidRDefault="001E2C84" w:rsidP="007B3224">
      <w:pPr>
        <w:pStyle w:val="NoSpacing"/>
        <w:tabs>
          <w:tab w:val="left" w:pos="1890"/>
        </w:tabs>
      </w:pPr>
      <w:r>
        <w:tab/>
        <w:t>ARGOS: main reporting application connected to Banner database</w:t>
      </w:r>
    </w:p>
    <w:p w14:paraId="641482CC" w14:textId="3400443F" w:rsidR="001E2C84" w:rsidRDefault="001E2C84" w:rsidP="007B3224">
      <w:pPr>
        <w:pStyle w:val="NoSpacing"/>
        <w:tabs>
          <w:tab w:val="left" w:pos="1890"/>
        </w:tabs>
      </w:pPr>
      <w:r>
        <w:tab/>
        <w:t>Maxient: application for processing incident reports, student conduct, and CARE Team reports</w:t>
      </w:r>
    </w:p>
    <w:p w14:paraId="49D55A1F" w14:textId="7A5B5E92" w:rsidR="008D7C70" w:rsidRDefault="008D7C70">
      <w:pPr>
        <w:rPr>
          <w:sz w:val="28"/>
          <w:szCs w:val="28"/>
        </w:rPr>
      </w:pPr>
    </w:p>
    <w:p w14:paraId="60AAAEF7" w14:textId="77777777" w:rsidR="001E2C84" w:rsidRDefault="001E2C84" w:rsidP="001E2C84">
      <w:pPr>
        <w:spacing w:after="0" w:line="240" w:lineRule="auto"/>
        <w:rPr>
          <w:rFonts w:ascii="Georgia" w:hAnsi="Georgia"/>
          <w:b/>
          <w:sz w:val="30"/>
        </w:rPr>
      </w:pPr>
      <w:r>
        <w:rPr>
          <w:rFonts w:ascii="Georgia" w:hAnsi="Georgia"/>
          <w:b/>
          <w:noProof/>
          <w:sz w:val="30"/>
        </w:rPr>
        <w:lastRenderedPageBreak/>
        <w:drawing>
          <wp:anchor distT="0" distB="0" distL="114300" distR="114300" simplePos="0" relativeHeight="251664384" behindDoc="0" locked="0" layoutInCell="1" allowOverlap="1" wp14:anchorId="42B3EC34" wp14:editId="0B796142">
            <wp:simplePos x="0" y="0"/>
            <wp:positionH relativeFrom="column">
              <wp:posOffset>-177800</wp:posOffset>
            </wp:positionH>
            <wp:positionV relativeFrom="paragraph">
              <wp:posOffset>-223520</wp:posOffset>
            </wp:positionV>
            <wp:extent cx="2210435" cy="460375"/>
            <wp:effectExtent l="0" t="0" r="0" b="0"/>
            <wp:wrapSquare wrapText="bothSides"/>
            <wp:docPr id="4" name="Picture 4" descr="../Desktop/ATU_Academic_Prim_HRZ_LF_FC_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ATU_Academic_Prim_HRZ_LF_FC_A-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0435"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73524" w14:textId="77777777" w:rsidR="001E2C84" w:rsidRPr="00332D71" w:rsidRDefault="001E2C84" w:rsidP="001E2C84">
      <w:pPr>
        <w:spacing w:after="0" w:line="240" w:lineRule="auto"/>
        <w:rPr>
          <w:rFonts w:ascii="Georgia" w:hAnsi="Georgia"/>
          <w:b/>
          <w:sz w:val="10"/>
          <w:szCs w:val="10"/>
        </w:rPr>
      </w:pPr>
    </w:p>
    <w:p w14:paraId="228E5FC6" w14:textId="77777777" w:rsidR="001E2C84" w:rsidRPr="00332D71" w:rsidRDefault="001E2C84" w:rsidP="001E2C84">
      <w:pPr>
        <w:spacing w:after="0" w:line="240" w:lineRule="auto"/>
        <w:jc w:val="center"/>
        <w:rPr>
          <w:rFonts w:ascii="Georgia" w:hAnsi="Georgia"/>
          <w:b/>
          <w:sz w:val="28"/>
          <w:szCs w:val="28"/>
        </w:rPr>
      </w:pPr>
      <w:r w:rsidRPr="00332D71">
        <w:rPr>
          <w:rFonts w:ascii="Georgia" w:hAnsi="Georgia"/>
          <w:b/>
          <w:sz w:val="28"/>
          <w:szCs w:val="28"/>
        </w:rPr>
        <w:t>New Staff Onboarding Process</w:t>
      </w:r>
    </w:p>
    <w:p w14:paraId="4AFD0386" w14:textId="77777777" w:rsidR="001E2C84" w:rsidRPr="00332D71" w:rsidRDefault="001E2C84" w:rsidP="001E2C84">
      <w:pPr>
        <w:spacing w:after="0" w:line="240" w:lineRule="auto"/>
        <w:jc w:val="center"/>
        <w:rPr>
          <w:rFonts w:ascii="Georgia" w:hAnsi="Georgia"/>
          <w:b/>
          <w:sz w:val="28"/>
          <w:szCs w:val="28"/>
        </w:rPr>
      </w:pPr>
      <w:r w:rsidRPr="00332D71">
        <w:rPr>
          <w:rFonts w:ascii="Georgia" w:hAnsi="Georgia"/>
          <w:b/>
          <w:sz w:val="28"/>
          <w:szCs w:val="28"/>
        </w:rPr>
        <w:t>Name, Director of Residence Life</w:t>
      </w:r>
    </w:p>
    <w:p w14:paraId="60360B33" w14:textId="4A94D6B3" w:rsidR="008D7C70" w:rsidRPr="001E2C84" w:rsidRDefault="001E2C84" w:rsidP="001E2C84">
      <w:pPr>
        <w:pStyle w:val="NoSpacing"/>
        <w:jc w:val="center"/>
        <w:rPr>
          <w:rFonts w:ascii="Georgia" w:hAnsi="Georgia"/>
        </w:rPr>
      </w:pPr>
      <w:r w:rsidRPr="007A4F82">
        <w:rPr>
          <w:rFonts w:ascii="Georgia" w:hAnsi="Georgia"/>
        </w:rPr>
        <w:t>Supervisor</w:t>
      </w:r>
      <w:r>
        <w:rPr>
          <w:rFonts w:ascii="Georgia" w:hAnsi="Georgia"/>
        </w:rPr>
        <w:t>: Name, Dean of Students</w:t>
      </w:r>
    </w:p>
    <w:p w14:paraId="14589C8A" w14:textId="77777777" w:rsidR="008D7C70" w:rsidRDefault="008D7C70" w:rsidP="008D7C70">
      <w:pPr>
        <w:pStyle w:val="NoSpacing"/>
        <w:rPr>
          <w:b/>
        </w:rPr>
      </w:pPr>
    </w:p>
    <w:p w14:paraId="267A1B06" w14:textId="77777777" w:rsidR="008D7C70" w:rsidRPr="00927D3E" w:rsidRDefault="008D7C70" w:rsidP="008D7C70">
      <w:pPr>
        <w:pStyle w:val="NoSpacing"/>
        <w:pBdr>
          <w:top w:val="single" w:sz="4" w:space="1" w:color="auto"/>
        </w:pBdr>
        <w:rPr>
          <w:b/>
          <w:color w:val="4F6228" w:themeColor="accent3" w:themeShade="80"/>
          <w:sz w:val="26"/>
          <w:szCs w:val="20"/>
        </w:rPr>
      </w:pPr>
      <w:r w:rsidRPr="00927D3E">
        <w:rPr>
          <w:b/>
          <w:color w:val="4F6228" w:themeColor="accent3" w:themeShade="80"/>
          <w:sz w:val="26"/>
          <w:szCs w:val="20"/>
        </w:rPr>
        <w:t>Themes of the First 6 Months</w:t>
      </w:r>
    </w:p>
    <w:p w14:paraId="356B7432" w14:textId="7EA41C2E" w:rsidR="008D7C70" w:rsidRDefault="008D7C70" w:rsidP="008D7C70">
      <w:pPr>
        <w:pStyle w:val="NoSpacing"/>
        <w:numPr>
          <w:ilvl w:val="0"/>
          <w:numId w:val="11"/>
        </w:numPr>
        <w:tabs>
          <w:tab w:val="left" w:pos="1890"/>
        </w:tabs>
      </w:pPr>
      <w:r w:rsidRPr="007A4F82">
        <w:t xml:space="preserve">Understanding </w:t>
      </w:r>
      <w:r w:rsidR="00C46155">
        <w:t>ATU</w:t>
      </w:r>
    </w:p>
    <w:p w14:paraId="765572C9" w14:textId="0D2B52CB" w:rsidR="008D7C70" w:rsidRDefault="008D7C70" w:rsidP="008D7C70">
      <w:pPr>
        <w:pStyle w:val="NoSpacing"/>
        <w:numPr>
          <w:ilvl w:val="0"/>
          <w:numId w:val="11"/>
        </w:numPr>
        <w:tabs>
          <w:tab w:val="left" w:pos="1890"/>
        </w:tabs>
      </w:pPr>
      <w:r>
        <w:t xml:space="preserve">Understanding </w:t>
      </w:r>
      <w:r w:rsidR="00332D71">
        <w:t>Residence</w:t>
      </w:r>
      <w:r>
        <w:t xml:space="preserve"> Life</w:t>
      </w:r>
    </w:p>
    <w:p w14:paraId="472173F1" w14:textId="77777777" w:rsidR="008D7C70" w:rsidRDefault="008D7C70" w:rsidP="008D7C70">
      <w:pPr>
        <w:pStyle w:val="NoSpacing"/>
        <w:numPr>
          <w:ilvl w:val="0"/>
          <w:numId w:val="11"/>
        </w:numPr>
        <w:tabs>
          <w:tab w:val="left" w:pos="1890"/>
        </w:tabs>
      </w:pPr>
      <w:r>
        <w:t>Relationship Building</w:t>
      </w:r>
    </w:p>
    <w:p w14:paraId="6969C62E" w14:textId="77777777" w:rsidR="008D7C70" w:rsidRDefault="008D7C70" w:rsidP="008D7C70">
      <w:pPr>
        <w:pStyle w:val="NoSpacing"/>
        <w:numPr>
          <w:ilvl w:val="0"/>
          <w:numId w:val="11"/>
        </w:numPr>
        <w:tabs>
          <w:tab w:val="left" w:pos="1890"/>
        </w:tabs>
      </w:pPr>
      <w:r>
        <w:t>Strategic Initiatives</w:t>
      </w:r>
    </w:p>
    <w:p w14:paraId="19E4C68D" w14:textId="77777777" w:rsidR="008D7C70" w:rsidRDefault="008D7C70" w:rsidP="008D7C70">
      <w:pPr>
        <w:pStyle w:val="NoSpacing"/>
        <w:numPr>
          <w:ilvl w:val="0"/>
          <w:numId w:val="11"/>
        </w:numPr>
        <w:tabs>
          <w:tab w:val="left" w:pos="1890"/>
        </w:tabs>
      </w:pPr>
      <w:r>
        <w:t>Customer Service</w:t>
      </w:r>
    </w:p>
    <w:p w14:paraId="78A1E204" w14:textId="77777777" w:rsidR="008D7C70" w:rsidRDefault="008D7C70" w:rsidP="008D7C70">
      <w:pPr>
        <w:pStyle w:val="NoSpacing"/>
        <w:numPr>
          <w:ilvl w:val="0"/>
          <w:numId w:val="11"/>
        </w:numPr>
        <w:tabs>
          <w:tab w:val="left" w:pos="1890"/>
        </w:tabs>
      </w:pPr>
      <w:r>
        <w:t>Res Life Programs</w:t>
      </w:r>
    </w:p>
    <w:p w14:paraId="7568A8A3" w14:textId="77777777" w:rsidR="008D7C70" w:rsidRDefault="008D7C70" w:rsidP="008D7C70">
      <w:pPr>
        <w:pStyle w:val="NoSpacing"/>
        <w:numPr>
          <w:ilvl w:val="0"/>
          <w:numId w:val="11"/>
        </w:numPr>
        <w:tabs>
          <w:tab w:val="left" w:pos="1890"/>
        </w:tabs>
      </w:pPr>
      <w:r>
        <w:t>Student Experience</w:t>
      </w:r>
    </w:p>
    <w:p w14:paraId="4B1A78B7" w14:textId="77777777" w:rsidR="008D7C70" w:rsidRPr="007A4F82" w:rsidRDefault="008D7C70" w:rsidP="008D7C70">
      <w:pPr>
        <w:pStyle w:val="NoSpacing"/>
        <w:numPr>
          <w:ilvl w:val="0"/>
          <w:numId w:val="11"/>
        </w:numPr>
        <w:tabs>
          <w:tab w:val="left" w:pos="1890"/>
        </w:tabs>
      </w:pPr>
      <w:r>
        <w:t>Student Satisfaction</w:t>
      </w:r>
    </w:p>
    <w:p w14:paraId="5195D5ED" w14:textId="77777777" w:rsidR="008D7C70" w:rsidRDefault="008D7C70" w:rsidP="008D7C70">
      <w:pPr>
        <w:pStyle w:val="NoSpacing"/>
        <w:tabs>
          <w:tab w:val="left" w:pos="1890"/>
        </w:tabs>
      </w:pPr>
    </w:p>
    <w:p w14:paraId="7C3CCFF1" w14:textId="77777777" w:rsidR="008D7C70" w:rsidRPr="00927D3E" w:rsidRDefault="008D7C70" w:rsidP="008D7C70">
      <w:pPr>
        <w:pStyle w:val="NoSpacing"/>
        <w:pBdr>
          <w:top w:val="single" w:sz="4" w:space="1" w:color="auto"/>
        </w:pBdr>
        <w:rPr>
          <w:b/>
          <w:color w:val="4F6228" w:themeColor="accent3" w:themeShade="80"/>
          <w:sz w:val="26"/>
          <w:szCs w:val="20"/>
        </w:rPr>
      </w:pPr>
      <w:r w:rsidRPr="00927D3E">
        <w:rPr>
          <w:b/>
          <w:color w:val="4F6228" w:themeColor="accent3" w:themeShade="80"/>
          <w:sz w:val="26"/>
          <w:szCs w:val="20"/>
        </w:rPr>
        <w:t>Priorities of the First 6 Months</w:t>
      </w:r>
    </w:p>
    <w:p w14:paraId="44025181" w14:textId="5FCD4E0D" w:rsidR="008D7C70" w:rsidRPr="007A4F82" w:rsidRDefault="00332D71" w:rsidP="008D7C70">
      <w:pPr>
        <w:pStyle w:val="NoSpacing"/>
        <w:numPr>
          <w:ilvl w:val="0"/>
          <w:numId w:val="11"/>
        </w:numPr>
        <w:tabs>
          <w:tab w:val="left" w:pos="1890"/>
        </w:tabs>
      </w:pPr>
      <w:r>
        <w:t>Residence</w:t>
      </w:r>
      <w:r w:rsidR="008D7C70">
        <w:t xml:space="preserve"> Life Pro Staff </w:t>
      </w:r>
      <w:r w:rsidR="008D7C70" w:rsidRPr="007A4F82">
        <w:t>Meet and Greet/Acquaintance Building</w:t>
      </w:r>
    </w:p>
    <w:p w14:paraId="27FD8C92" w14:textId="21899DD8" w:rsidR="008D7C70" w:rsidRPr="007A4F82" w:rsidRDefault="00332D71" w:rsidP="008D7C70">
      <w:pPr>
        <w:pStyle w:val="NoSpacing"/>
        <w:numPr>
          <w:ilvl w:val="0"/>
          <w:numId w:val="11"/>
        </w:numPr>
        <w:tabs>
          <w:tab w:val="left" w:pos="1890"/>
        </w:tabs>
      </w:pPr>
      <w:r>
        <w:t>Residence</w:t>
      </w:r>
      <w:r w:rsidR="008D7C70">
        <w:t xml:space="preserve"> Life &amp; Student Involvement </w:t>
      </w:r>
      <w:r w:rsidR="008D7C70" w:rsidRPr="007A4F82">
        <w:t>Staff luncheon</w:t>
      </w:r>
    </w:p>
    <w:p w14:paraId="45067430" w14:textId="77777777" w:rsidR="008D7C70" w:rsidRDefault="008D7C70" w:rsidP="008D7C70">
      <w:pPr>
        <w:pStyle w:val="NoSpacing"/>
        <w:numPr>
          <w:ilvl w:val="0"/>
          <w:numId w:val="11"/>
        </w:numPr>
        <w:tabs>
          <w:tab w:val="left" w:pos="1890"/>
        </w:tabs>
      </w:pPr>
      <w:r>
        <w:t>Supervisor 1:1</w:t>
      </w:r>
    </w:p>
    <w:p w14:paraId="23A4234A" w14:textId="7F9D67F2" w:rsidR="008D7C70" w:rsidRDefault="008D7C70" w:rsidP="008D7C70">
      <w:pPr>
        <w:pStyle w:val="NoSpacing"/>
        <w:numPr>
          <w:ilvl w:val="1"/>
          <w:numId w:val="11"/>
        </w:numPr>
        <w:tabs>
          <w:tab w:val="left" w:pos="1890"/>
        </w:tabs>
      </w:pPr>
      <w:r>
        <w:t>Where we’ve been</w:t>
      </w:r>
    </w:p>
    <w:p w14:paraId="6AEA9D28" w14:textId="785568AB" w:rsidR="008D7C70" w:rsidRDefault="008D7C70" w:rsidP="008D7C70">
      <w:pPr>
        <w:pStyle w:val="NoSpacing"/>
        <w:numPr>
          <w:ilvl w:val="1"/>
          <w:numId w:val="11"/>
        </w:numPr>
        <w:tabs>
          <w:tab w:val="left" w:pos="1890"/>
        </w:tabs>
      </w:pPr>
      <w:r>
        <w:t>Where we’re going</w:t>
      </w:r>
    </w:p>
    <w:p w14:paraId="459BE81D" w14:textId="4AFD73EF" w:rsidR="008D7C70" w:rsidRDefault="008D7C70" w:rsidP="008D7C70">
      <w:pPr>
        <w:pStyle w:val="NoSpacing"/>
        <w:numPr>
          <w:ilvl w:val="1"/>
          <w:numId w:val="11"/>
        </w:numPr>
        <w:tabs>
          <w:tab w:val="left" w:pos="1890"/>
        </w:tabs>
      </w:pPr>
      <w:r>
        <w:t>What’s the top priority</w:t>
      </w:r>
    </w:p>
    <w:p w14:paraId="09247F9F" w14:textId="77777777" w:rsidR="008D7C70" w:rsidRPr="007A4F82" w:rsidRDefault="008D7C70" w:rsidP="008D7C70">
      <w:pPr>
        <w:pStyle w:val="NoSpacing"/>
        <w:numPr>
          <w:ilvl w:val="0"/>
          <w:numId w:val="11"/>
        </w:numPr>
        <w:tabs>
          <w:tab w:val="left" w:pos="1890"/>
        </w:tabs>
      </w:pPr>
      <w:r>
        <w:t xml:space="preserve">Pro </w:t>
      </w:r>
      <w:r w:rsidRPr="007A4F82">
        <w:t>Staff Interviews</w:t>
      </w:r>
      <w:r>
        <w:t xml:space="preserve"> &amp; relationship building</w:t>
      </w:r>
    </w:p>
    <w:p w14:paraId="5840BD7E" w14:textId="77777777" w:rsidR="008D7C70" w:rsidRDefault="008D7C70" w:rsidP="008D7C70">
      <w:pPr>
        <w:pStyle w:val="NoSpacing"/>
        <w:numPr>
          <w:ilvl w:val="0"/>
          <w:numId w:val="11"/>
        </w:numPr>
        <w:tabs>
          <w:tab w:val="left" w:pos="1890"/>
        </w:tabs>
      </w:pPr>
      <w:r>
        <w:t xml:space="preserve">Supervisor </w:t>
      </w:r>
      <w:r w:rsidRPr="007A4F82">
        <w:t>relationship building</w:t>
      </w:r>
    </w:p>
    <w:p w14:paraId="46B27698" w14:textId="77777777" w:rsidR="008D7C70" w:rsidRPr="007A4F82" w:rsidRDefault="008D7C70" w:rsidP="008D7C70">
      <w:pPr>
        <w:pStyle w:val="NoSpacing"/>
        <w:numPr>
          <w:ilvl w:val="0"/>
          <w:numId w:val="11"/>
        </w:numPr>
        <w:tabs>
          <w:tab w:val="left" w:pos="1890"/>
        </w:tabs>
      </w:pPr>
      <w:r>
        <w:t>Stakeholder relationship building</w:t>
      </w:r>
    </w:p>
    <w:p w14:paraId="477C8DAB" w14:textId="77777777" w:rsidR="008D7C70" w:rsidRPr="007A4F82" w:rsidRDefault="008D7C70" w:rsidP="008D7C70">
      <w:pPr>
        <w:pStyle w:val="NoSpacing"/>
        <w:numPr>
          <w:ilvl w:val="0"/>
          <w:numId w:val="11"/>
        </w:numPr>
        <w:tabs>
          <w:tab w:val="left" w:pos="1890"/>
        </w:tabs>
      </w:pPr>
      <w:r>
        <w:t xml:space="preserve">Understanding the </w:t>
      </w:r>
      <w:r w:rsidRPr="007A4F82">
        <w:t>Strategic Plan</w:t>
      </w:r>
    </w:p>
    <w:p w14:paraId="1053BAE8" w14:textId="3FA91DF1" w:rsidR="008D7C70" w:rsidRPr="007A4F82" w:rsidRDefault="008D7C70" w:rsidP="008D7C70">
      <w:pPr>
        <w:pStyle w:val="NoSpacing"/>
        <w:numPr>
          <w:ilvl w:val="0"/>
          <w:numId w:val="11"/>
        </w:numPr>
        <w:tabs>
          <w:tab w:val="left" w:pos="1890"/>
        </w:tabs>
      </w:pPr>
      <w:r w:rsidRPr="007A4F82">
        <w:t xml:space="preserve">Understanding the cultural norms of the </w:t>
      </w:r>
      <w:r w:rsidR="00332D71">
        <w:t>Residence</w:t>
      </w:r>
      <w:r>
        <w:t xml:space="preserve"> Life department and </w:t>
      </w:r>
      <w:r w:rsidR="00C46155">
        <w:t>ATU</w:t>
      </w:r>
      <w:r>
        <w:t xml:space="preserve"> University</w:t>
      </w:r>
      <w:r w:rsidRPr="007A4F82">
        <w:tab/>
      </w:r>
    </w:p>
    <w:p w14:paraId="77360B54" w14:textId="77777777" w:rsidR="008D7C70" w:rsidRPr="007A4F82" w:rsidRDefault="008D7C70" w:rsidP="008D7C70">
      <w:pPr>
        <w:pStyle w:val="NoSpacing"/>
        <w:numPr>
          <w:ilvl w:val="0"/>
          <w:numId w:val="11"/>
        </w:numPr>
        <w:tabs>
          <w:tab w:val="left" w:pos="1890"/>
        </w:tabs>
      </w:pPr>
      <w:r>
        <w:t>Student Leader</w:t>
      </w:r>
      <w:r w:rsidRPr="007A4F82">
        <w:t xml:space="preserve"> Interviews</w:t>
      </w:r>
    </w:p>
    <w:p w14:paraId="6F5D866E" w14:textId="36EB5F81" w:rsidR="008D7C70" w:rsidRPr="007A4F82" w:rsidRDefault="008D7C70" w:rsidP="008D7C70">
      <w:pPr>
        <w:pStyle w:val="NoSpacing"/>
        <w:numPr>
          <w:ilvl w:val="0"/>
          <w:numId w:val="11"/>
        </w:numPr>
        <w:tabs>
          <w:tab w:val="left" w:pos="1890"/>
        </w:tabs>
      </w:pPr>
      <w:r>
        <w:t xml:space="preserve">Participate in planning </w:t>
      </w:r>
      <w:r w:rsidRPr="007A4F82">
        <w:t xml:space="preserve">of </w:t>
      </w:r>
      <w:r>
        <w:t>“Opening”</w:t>
      </w:r>
    </w:p>
    <w:p w14:paraId="71FB1FF8" w14:textId="77777777" w:rsidR="008D7C70" w:rsidRDefault="008D7C70" w:rsidP="008D7C70">
      <w:pPr>
        <w:pStyle w:val="NoSpacing"/>
        <w:numPr>
          <w:ilvl w:val="0"/>
          <w:numId w:val="11"/>
        </w:numPr>
        <w:tabs>
          <w:tab w:val="left" w:pos="1890"/>
        </w:tabs>
      </w:pPr>
      <w:r>
        <w:t>Begin developing and implementing expectations for pro staff and student staff</w:t>
      </w:r>
    </w:p>
    <w:p w14:paraId="4A067098" w14:textId="77777777" w:rsidR="008D7C70" w:rsidRDefault="008D7C70" w:rsidP="008D7C70">
      <w:pPr>
        <w:pStyle w:val="NoSpacing"/>
        <w:numPr>
          <w:ilvl w:val="0"/>
          <w:numId w:val="11"/>
        </w:numPr>
        <w:tabs>
          <w:tab w:val="left" w:pos="1890"/>
        </w:tabs>
      </w:pPr>
      <w:r>
        <w:t>Understanding Res Life and University policies and student codes of conduct</w:t>
      </w:r>
    </w:p>
    <w:p w14:paraId="2F628C9B" w14:textId="0C036B69" w:rsidR="008D7C70" w:rsidRDefault="008D7C70" w:rsidP="008D7C70">
      <w:pPr>
        <w:pStyle w:val="NoSpacing"/>
        <w:numPr>
          <w:ilvl w:val="0"/>
          <w:numId w:val="11"/>
        </w:numPr>
        <w:tabs>
          <w:tab w:val="left" w:pos="1890"/>
        </w:tabs>
      </w:pPr>
      <w:r>
        <w:t xml:space="preserve">Understanding the relationship between Res Life and the </w:t>
      </w:r>
      <w:r w:rsidR="001E2C84">
        <w:t>Administration &amp; Finance</w:t>
      </w:r>
      <w:r>
        <w:t xml:space="preserve"> division</w:t>
      </w:r>
    </w:p>
    <w:p w14:paraId="72B8F10B" w14:textId="77777777" w:rsidR="008D7C70" w:rsidRDefault="008D7C70" w:rsidP="008D7C70">
      <w:pPr>
        <w:pStyle w:val="NoSpacing"/>
        <w:numPr>
          <w:ilvl w:val="0"/>
          <w:numId w:val="11"/>
        </w:numPr>
        <w:tabs>
          <w:tab w:val="left" w:pos="1890"/>
        </w:tabs>
      </w:pPr>
      <w:r>
        <w:t>Effective RA Staff training</w:t>
      </w:r>
    </w:p>
    <w:p w14:paraId="3C0431ED" w14:textId="77777777" w:rsidR="008D7C70" w:rsidRPr="007A4F82" w:rsidRDefault="008D7C70" w:rsidP="008D7C70">
      <w:pPr>
        <w:pStyle w:val="NoSpacing"/>
        <w:numPr>
          <w:ilvl w:val="0"/>
          <w:numId w:val="11"/>
        </w:numPr>
        <w:tabs>
          <w:tab w:val="left" w:pos="1890"/>
        </w:tabs>
      </w:pPr>
      <w:r w:rsidRPr="007A4F82">
        <w:t>Assess staff roles and ascertain gaps in functional areas</w:t>
      </w:r>
    </w:p>
    <w:p w14:paraId="07FC1F8D" w14:textId="7EBB9AEC" w:rsidR="008D7C70" w:rsidRDefault="008D7C70" w:rsidP="008D7C70">
      <w:pPr>
        <w:pStyle w:val="NoSpacing"/>
        <w:numPr>
          <w:ilvl w:val="0"/>
          <w:numId w:val="11"/>
        </w:numPr>
        <w:tabs>
          <w:tab w:val="left" w:pos="1890"/>
        </w:tabs>
      </w:pPr>
      <w:r>
        <w:t>Participate in execution of “Opening” with a focus on customer service</w:t>
      </w:r>
    </w:p>
    <w:p w14:paraId="6E531E84" w14:textId="77777777" w:rsidR="008D7C70" w:rsidRDefault="008D7C70" w:rsidP="008D7C70">
      <w:pPr>
        <w:pStyle w:val="NoSpacing"/>
        <w:numPr>
          <w:ilvl w:val="0"/>
          <w:numId w:val="11"/>
        </w:numPr>
        <w:tabs>
          <w:tab w:val="left" w:pos="1890"/>
        </w:tabs>
      </w:pPr>
      <w:r>
        <w:t>Welcome new residents with a focus on community development</w:t>
      </w:r>
    </w:p>
    <w:p w14:paraId="05C693EF" w14:textId="4D5A43A1" w:rsidR="008D7C70" w:rsidRPr="007A4F82" w:rsidRDefault="008D7C70" w:rsidP="008D7C70">
      <w:pPr>
        <w:pStyle w:val="NoSpacing"/>
        <w:numPr>
          <w:ilvl w:val="0"/>
          <w:numId w:val="11"/>
        </w:numPr>
        <w:tabs>
          <w:tab w:val="left" w:pos="1890"/>
        </w:tabs>
      </w:pPr>
      <w:r>
        <w:t xml:space="preserve">Getting connected </w:t>
      </w:r>
      <w:r w:rsidR="00044E74">
        <w:t>ACUHO-I</w:t>
      </w:r>
      <w:r>
        <w:t xml:space="preserve"> </w:t>
      </w:r>
    </w:p>
    <w:p w14:paraId="2E25F38B" w14:textId="3C0AB39E" w:rsidR="008D7C70" w:rsidRDefault="008D7C70" w:rsidP="008D7C70">
      <w:pPr>
        <w:pStyle w:val="NoSpacing"/>
        <w:numPr>
          <w:ilvl w:val="0"/>
          <w:numId w:val="11"/>
        </w:numPr>
        <w:tabs>
          <w:tab w:val="left" w:pos="1890"/>
        </w:tabs>
      </w:pPr>
      <w:r>
        <w:t xml:space="preserve">Implementation of a meaningful and purposeful </w:t>
      </w:r>
      <w:r w:rsidR="00332D71">
        <w:t>Residence</w:t>
      </w:r>
      <w:r>
        <w:t xml:space="preserve"> curriculum and program model</w:t>
      </w:r>
    </w:p>
    <w:p w14:paraId="00FCEC6C" w14:textId="7B5FC6EA" w:rsidR="008D7C70" w:rsidRDefault="008D7C70" w:rsidP="008D7C70">
      <w:pPr>
        <w:pStyle w:val="NoSpacing"/>
        <w:numPr>
          <w:ilvl w:val="0"/>
          <w:numId w:val="11"/>
        </w:numPr>
        <w:tabs>
          <w:tab w:val="left" w:pos="1890"/>
        </w:tabs>
      </w:pPr>
      <w:r>
        <w:t xml:space="preserve">Understanding of the student experience in </w:t>
      </w:r>
      <w:r w:rsidR="00332D71">
        <w:t>Residence</w:t>
      </w:r>
      <w:r>
        <w:t xml:space="preserve"> spaces</w:t>
      </w:r>
    </w:p>
    <w:p w14:paraId="0206A54F" w14:textId="6AE79E1C" w:rsidR="008D7C70" w:rsidRDefault="008D7C70" w:rsidP="008D7C70">
      <w:pPr>
        <w:pStyle w:val="NoSpacing"/>
        <w:numPr>
          <w:ilvl w:val="0"/>
          <w:numId w:val="11"/>
        </w:numPr>
        <w:tabs>
          <w:tab w:val="left" w:pos="1890"/>
        </w:tabs>
      </w:pPr>
      <w:r>
        <w:t xml:space="preserve">Understanding of student satisfaction with </w:t>
      </w:r>
      <w:r w:rsidR="00332D71">
        <w:t>Residence</w:t>
      </w:r>
      <w:r>
        <w:t xml:space="preserve"> Life and on-campus living</w:t>
      </w:r>
    </w:p>
    <w:p w14:paraId="54007269" w14:textId="4B3F7AF9" w:rsidR="008D7C70" w:rsidRDefault="008D7C70" w:rsidP="008D7C70">
      <w:pPr>
        <w:pStyle w:val="NoSpacing"/>
        <w:numPr>
          <w:ilvl w:val="0"/>
          <w:numId w:val="11"/>
        </w:numPr>
        <w:tabs>
          <w:tab w:val="left" w:pos="1890"/>
        </w:tabs>
      </w:pPr>
      <w:r>
        <w:t xml:space="preserve">Understanding of the student conduct model and process and its impact on the campus life experience via </w:t>
      </w:r>
      <w:r w:rsidR="00332D71">
        <w:t>Residence</w:t>
      </w:r>
      <w:r>
        <w:t xml:space="preserve"> spaces</w:t>
      </w:r>
    </w:p>
    <w:p w14:paraId="51B1CCE9" w14:textId="2D0EE4D5" w:rsidR="008D7C70" w:rsidRPr="007A4F82" w:rsidRDefault="00044E74" w:rsidP="00044E74">
      <w:r>
        <w:br w:type="page"/>
      </w:r>
    </w:p>
    <w:p w14:paraId="08433C2F" w14:textId="77777777" w:rsidR="008D7C70" w:rsidRPr="00927D3E" w:rsidRDefault="008D7C70" w:rsidP="008D7C70">
      <w:pPr>
        <w:pStyle w:val="NoSpacing"/>
        <w:pBdr>
          <w:top w:val="single" w:sz="4" w:space="1" w:color="auto"/>
        </w:pBdr>
        <w:rPr>
          <w:b/>
          <w:color w:val="4F6228" w:themeColor="accent3" w:themeShade="80"/>
          <w:sz w:val="26"/>
          <w:szCs w:val="20"/>
        </w:rPr>
      </w:pPr>
      <w:r w:rsidRPr="00927D3E">
        <w:rPr>
          <w:b/>
          <w:color w:val="4F6228" w:themeColor="accent3" w:themeShade="80"/>
          <w:sz w:val="26"/>
          <w:szCs w:val="20"/>
        </w:rPr>
        <w:lastRenderedPageBreak/>
        <w:t>Successes of the First 6 Months | Part I: Rating</w:t>
      </w:r>
    </w:p>
    <w:p w14:paraId="1668999D" w14:textId="20E6730C" w:rsidR="008D7C70" w:rsidRPr="00D85EA5" w:rsidRDefault="008D7C70" w:rsidP="008D7C70">
      <w:pPr>
        <w:pStyle w:val="NoSpacing"/>
        <w:tabs>
          <w:tab w:val="left" w:pos="1890"/>
        </w:tabs>
        <w:rPr>
          <w:i/>
        </w:rPr>
      </w:pPr>
      <w:r w:rsidRPr="00D85EA5">
        <w:rPr>
          <w:i/>
        </w:rPr>
        <w:t xml:space="preserve">Listed below are all of the successes listed throughout the first 6 months of the onboarding process outlined at the beginning of your time at </w:t>
      </w:r>
      <w:r w:rsidR="00C46155">
        <w:rPr>
          <w:i/>
        </w:rPr>
        <w:t>ATU</w:t>
      </w:r>
      <w:r w:rsidRPr="00D85EA5">
        <w:rPr>
          <w:i/>
        </w:rPr>
        <w:t>.  Please review the successes and give each a rating on a scale of 1-5, with 5 being high and 1 being low.</w:t>
      </w:r>
      <w:r>
        <w:rPr>
          <w:i/>
        </w:rPr>
        <w:t xml:space="preserve">  You will give your rating, I will then give my rating; our discussion about this review will include discussion of our ratings, which ones we agreed on and which ones we were vastly different on.</w:t>
      </w:r>
    </w:p>
    <w:p w14:paraId="45D9DAE6" w14:textId="77777777" w:rsidR="008D7C70" w:rsidRPr="00DF1C1D" w:rsidRDefault="008D7C70" w:rsidP="008D7C70">
      <w:pPr>
        <w:pStyle w:val="NoSpacing"/>
        <w:rPr>
          <w:b/>
          <w:color w:val="1F497D" w:themeColor="text2"/>
          <w:sz w:val="26"/>
          <w:szCs w:val="20"/>
        </w:rPr>
      </w:pPr>
    </w:p>
    <w:tbl>
      <w:tblPr>
        <w:tblStyle w:val="TableGrid"/>
        <w:tblW w:w="0" w:type="auto"/>
        <w:tblLook w:val="04A0" w:firstRow="1" w:lastRow="0" w:firstColumn="1" w:lastColumn="0" w:noHBand="0" w:noVBand="1"/>
      </w:tblPr>
      <w:tblGrid>
        <w:gridCol w:w="8434"/>
        <w:gridCol w:w="840"/>
        <w:gridCol w:w="800"/>
        <w:gridCol w:w="942"/>
      </w:tblGrid>
      <w:tr w:rsidR="008D7C70" w:rsidRPr="00D85EA5" w14:paraId="4726FF23" w14:textId="77777777" w:rsidTr="00C46155">
        <w:tc>
          <w:tcPr>
            <w:tcW w:w="8515" w:type="dxa"/>
          </w:tcPr>
          <w:p w14:paraId="51AF929A" w14:textId="77777777" w:rsidR="008D7C70" w:rsidRPr="00D85EA5" w:rsidRDefault="008D7C70" w:rsidP="00C46155">
            <w:pPr>
              <w:pStyle w:val="NoSpacing"/>
              <w:tabs>
                <w:tab w:val="left" w:pos="1890"/>
              </w:tabs>
              <w:jc w:val="center"/>
              <w:rPr>
                <w:b/>
              </w:rPr>
            </w:pPr>
            <w:r w:rsidRPr="00D85EA5">
              <w:rPr>
                <w:b/>
              </w:rPr>
              <w:t>SUCCESS</w:t>
            </w:r>
          </w:p>
        </w:tc>
        <w:tc>
          <w:tcPr>
            <w:tcW w:w="843" w:type="dxa"/>
          </w:tcPr>
          <w:p w14:paraId="5798111C" w14:textId="0F133898" w:rsidR="008D7C70" w:rsidRPr="00D85EA5" w:rsidRDefault="008D7C70" w:rsidP="00C46155">
            <w:pPr>
              <w:pStyle w:val="NoSpacing"/>
              <w:tabs>
                <w:tab w:val="left" w:pos="1890"/>
              </w:tabs>
              <w:jc w:val="center"/>
              <w:rPr>
                <w:b/>
              </w:rPr>
            </w:pPr>
            <w:r>
              <w:rPr>
                <w:b/>
              </w:rPr>
              <w:t>SELF</w:t>
            </w:r>
          </w:p>
        </w:tc>
        <w:tc>
          <w:tcPr>
            <w:tcW w:w="800" w:type="dxa"/>
          </w:tcPr>
          <w:p w14:paraId="7FD53FFA" w14:textId="77777777" w:rsidR="008D7C70" w:rsidRPr="00D85EA5" w:rsidRDefault="008D7C70" w:rsidP="00C46155">
            <w:pPr>
              <w:pStyle w:val="NoSpacing"/>
              <w:tabs>
                <w:tab w:val="left" w:pos="1890"/>
              </w:tabs>
              <w:jc w:val="center"/>
              <w:rPr>
                <w:b/>
              </w:rPr>
            </w:pPr>
            <w:r>
              <w:rPr>
                <w:b/>
              </w:rPr>
              <w:t>TEAM</w:t>
            </w:r>
          </w:p>
        </w:tc>
        <w:tc>
          <w:tcPr>
            <w:tcW w:w="858" w:type="dxa"/>
          </w:tcPr>
          <w:p w14:paraId="33044DBC" w14:textId="0A1FC222" w:rsidR="008D7C70" w:rsidRPr="00D85EA5" w:rsidRDefault="008D7C70" w:rsidP="00C46155">
            <w:pPr>
              <w:pStyle w:val="NoSpacing"/>
              <w:tabs>
                <w:tab w:val="left" w:pos="1890"/>
              </w:tabs>
              <w:jc w:val="center"/>
              <w:rPr>
                <w:b/>
              </w:rPr>
            </w:pPr>
            <w:r>
              <w:rPr>
                <w:b/>
              </w:rPr>
              <w:t>SUPERV</w:t>
            </w:r>
          </w:p>
        </w:tc>
      </w:tr>
      <w:tr w:rsidR="008D7C70" w14:paraId="2C9DDC69" w14:textId="77777777" w:rsidTr="00C46155">
        <w:tc>
          <w:tcPr>
            <w:tcW w:w="8515" w:type="dxa"/>
          </w:tcPr>
          <w:p w14:paraId="3E16B363" w14:textId="16B657E5" w:rsidR="008D7C70" w:rsidRDefault="008D7C70" w:rsidP="00044E74">
            <w:pPr>
              <w:pStyle w:val="NoSpacing"/>
              <w:tabs>
                <w:tab w:val="left" w:pos="1890"/>
              </w:tabs>
            </w:pPr>
            <w:r>
              <w:t>___ and s</w:t>
            </w:r>
            <w:r w:rsidRPr="007A4F82">
              <w:t xml:space="preserve">taff feel a sense of </w:t>
            </w:r>
            <w:r w:rsidR="00044E74">
              <w:t xml:space="preserve">opportunity, connection, comfort. </w:t>
            </w:r>
          </w:p>
        </w:tc>
        <w:tc>
          <w:tcPr>
            <w:tcW w:w="843" w:type="dxa"/>
          </w:tcPr>
          <w:p w14:paraId="07ECB65C" w14:textId="77777777" w:rsidR="008D7C70" w:rsidRDefault="008D7C70" w:rsidP="00C46155">
            <w:pPr>
              <w:pStyle w:val="NoSpacing"/>
              <w:tabs>
                <w:tab w:val="left" w:pos="1890"/>
              </w:tabs>
            </w:pPr>
          </w:p>
        </w:tc>
        <w:tc>
          <w:tcPr>
            <w:tcW w:w="800" w:type="dxa"/>
          </w:tcPr>
          <w:p w14:paraId="1F1C8F49" w14:textId="77777777" w:rsidR="008D7C70" w:rsidRDefault="008D7C70" w:rsidP="00C46155">
            <w:pPr>
              <w:pStyle w:val="NoSpacing"/>
              <w:tabs>
                <w:tab w:val="left" w:pos="1890"/>
              </w:tabs>
            </w:pPr>
          </w:p>
        </w:tc>
        <w:tc>
          <w:tcPr>
            <w:tcW w:w="858" w:type="dxa"/>
          </w:tcPr>
          <w:p w14:paraId="25B1AF46" w14:textId="77777777" w:rsidR="008D7C70" w:rsidRDefault="008D7C70" w:rsidP="00C46155">
            <w:pPr>
              <w:pStyle w:val="NoSpacing"/>
              <w:tabs>
                <w:tab w:val="left" w:pos="1890"/>
              </w:tabs>
            </w:pPr>
          </w:p>
        </w:tc>
      </w:tr>
      <w:tr w:rsidR="008D7C70" w14:paraId="11982932" w14:textId="77777777" w:rsidTr="00C46155">
        <w:tc>
          <w:tcPr>
            <w:tcW w:w="8515" w:type="dxa"/>
          </w:tcPr>
          <w:p w14:paraId="3F1D62AA" w14:textId="69A3BCAE" w:rsidR="008D7C70" w:rsidRDefault="008D7C70" w:rsidP="00C46155">
            <w:pPr>
              <w:pStyle w:val="NoSpacing"/>
              <w:tabs>
                <w:tab w:val="left" w:pos="1890"/>
              </w:tabs>
            </w:pPr>
            <w:r>
              <w:t>____</w:t>
            </w:r>
            <w:r w:rsidRPr="007A4F82">
              <w:t xml:space="preserve"> will have a working k</w:t>
            </w:r>
            <w:r>
              <w:t xml:space="preserve">nowledge of the history &amp; future of </w:t>
            </w:r>
            <w:r w:rsidR="00C46155">
              <w:t>ATU</w:t>
            </w:r>
            <w:r>
              <w:t xml:space="preserve"> and </w:t>
            </w:r>
            <w:r w:rsidR="00332D71">
              <w:t>Residence</w:t>
            </w:r>
            <w:r>
              <w:t xml:space="preserve"> Life.</w:t>
            </w:r>
          </w:p>
        </w:tc>
        <w:tc>
          <w:tcPr>
            <w:tcW w:w="843" w:type="dxa"/>
          </w:tcPr>
          <w:p w14:paraId="655EE846" w14:textId="77777777" w:rsidR="008D7C70" w:rsidRDefault="008D7C70" w:rsidP="00C46155">
            <w:pPr>
              <w:pStyle w:val="NoSpacing"/>
              <w:tabs>
                <w:tab w:val="left" w:pos="1890"/>
              </w:tabs>
            </w:pPr>
          </w:p>
        </w:tc>
        <w:tc>
          <w:tcPr>
            <w:tcW w:w="800" w:type="dxa"/>
          </w:tcPr>
          <w:p w14:paraId="0501C171" w14:textId="77777777" w:rsidR="008D7C70" w:rsidRDefault="008D7C70" w:rsidP="00C46155">
            <w:pPr>
              <w:pStyle w:val="NoSpacing"/>
              <w:tabs>
                <w:tab w:val="left" w:pos="1890"/>
              </w:tabs>
            </w:pPr>
          </w:p>
        </w:tc>
        <w:tc>
          <w:tcPr>
            <w:tcW w:w="858" w:type="dxa"/>
          </w:tcPr>
          <w:p w14:paraId="2F66B0C4" w14:textId="77777777" w:rsidR="008D7C70" w:rsidRDefault="008D7C70" w:rsidP="00C46155">
            <w:pPr>
              <w:pStyle w:val="NoSpacing"/>
              <w:tabs>
                <w:tab w:val="left" w:pos="1890"/>
              </w:tabs>
            </w:pPr>
          </w:p>
        </w:tc>
      </w:tr>
      <w:tr w:rsidR="008D7C70" w14:paraId="26A48E14" w14:textId="77777777" w:rsidTr="00C46155">
        <w:tc>
          <w:tcPr>
            <w:tcW w:w="8515" w:type="dxa"/>
          </w:tcPr>
          <w:p w14:paraId="15711C6A" w14:textId="1B4AA80C" w:rsidR="008D7C70" w:rsidRDefault="008D7C70" w:rsidP="00C46155">
            <w:pPr>
              <w:pStyle w:val="NoSpacing"/>
              <w:tabs>
                <w:tab w:val="left" w:pos="1890"/>
              </w:tabs>
            </w:pPr>
            <w:r>
              <w:t xml:space="preserve">____ </w:t>
            </w:r>
            <w:r w:rsidRPr="007A4F82">
              <w:t xml:space="preserve">will be acquainted with </w:t>
            </w:r>
            <w:r>
              <w:t xml:space="preserve">Res Life </w:t>
            </w:r>
            <w:r w:rsidRPr="007A4F82">
              <w:t>staff, understand current roles and resp</w:t>
            </w:r>
            <w:r>
              <w:t xml:space="preserve">onsibilities and have a sense </w:t>
            </w:r>
            <w:r w:rsidRPr="007A4F82">
              <w:t xml:space="preserve">of how </w:t>
            </w:r>
            <w:r>
              <w:t>Res Life operates and should operate moving forward.</w:t>
            </w:r>
          </w:p>
        </w:tc>
        <w:tc>
          <w:tcPr>
            <w:tcW w:w="843" w:type="dxa"/>
          </w:tcPr>
          <w:p w14:paraId="2F5BB94B" w14:textId="77777777" w:rsidR="008D7C70" w:rsidRDefault="008D7C70" w:rsidP="00C46155">
            <w:pPr>
              <w:pStyle w:val="NoSpacing"/>
              <w:tabs>
                <w:tab w:val="left" w:pos="1890"/>
              </w:tabs>
            </w:pPr>
          </w:p>
        </w:tc>
        <w:tc>
          <w:tcPr>
            <w:tcW w:w="800" w:type="dxa"/>
          </w:tcPr>
          <w:p w14:paraId="6CE04138" w14:textId="77777777" w:rsidR="008D7C70" w:rsidRDefault="008D7C70" w:rsidP="00C46155">
            <w:pPr>
              <w:pStyle w:val="NoSpacing"/>
              <w:tabs>
                <w:tab w:val="left" w:pos="1890"/>
              </w:tabs>
            </w:pPr>
          </w:p>
        </w:tc>
        <w:tc>
          <w:tcPr>
            <w:tcW w:w="858" w:type="dxa"/>
          </w:tcPr>
          <w:p w14:paraId="7232EC6A" w14:textId="77777777" w:rsidR="008D7C70" w:rsidRDefault="008D7C70" w:rsidP="00C46155">
            <w:pPr>
              <w:pStyle w:val="NoSpacing"/>
              <w:tabs>
                <w:tab w:val="left" w:pos="1890"/>
              </w:tabs>
            </w:pPr>
          </w:p>
        </w:tc>
      </w:tr>
      <w:tr w:rsidR="008D7C70" w14:paraId="5BF75DA2" w14:textId="77777777" w:rsidTr="00C46155">
        <w:tc>
          <w:tcPr>
            <w:tcW w:w="8515" w:type="dxa"/>
          </w:tcPr>
          <w:p w14:paraId="11EB5A94" w14:textId="7B0AA1BD" w:rsidR="008D7C70" w:rsidRDefault="008D7C70" w:rsidP="00C46155">
            <w:pPr>
              <w:pStyle w:val="NoSpacing"/>
              <w:tabs>
                <w:tab w:val="left" w:pos="1890"/>
              </w:tabs>
            </w:pPr>
            <w:r>
              <w:t>____</w:t>
            </w:r>
            <w:r w:rsidRPr="007A4F82">
              <w:t xml:space="preserve"> will know the annual flow of work and significant projects underway.</w:t>
            </w:r>
          </w:p>
        </w:tc>
        <w:tc>
          <w:tcPr>
            <w:tcW w:w="843" w:type="dxa"/>
          </w:tcPr>
          <w:p w14:paraId="0CFE93EB" w14:textId="77777777" w:rsidR="008D7C70" w:rsidRDefault="008D7C70" w:rsidP="00C46155">
            <w:pPr>
              <w:pStyle w:val="NoSpacing"/>
              <w:tabs>
                <w:tab w:val="left" w:pos="1890"/>
              </w:tabs>
            </w:pPr>
          </w:p>
        </w:tc>
        <w:tc>
          <w:tcPr>
            <w:tcW w:w="800" w:type="dxa"/>
          </w:tcPr>
          <w:p w14:paraId="1D7D6209" w14:textId="77777777" w:rsidR="008D7C70" w:rsidRDefault="008D7C70" w:rsidP="00C46155">
            <w:pPr>
              <w:pStyle w:val="NoSpacing"/>
              <w:tabs>
                <w:tab w:val="left" w:pos="1890"/>
              </w:tabs>
            </w:pPr>
          </w:p>
        </w:tc>
        <w:tc>
          <w:tcPr>
            <w:tcW w:w="858" w:type="dxa"/>
          </w:tcPr>
          <w:p w14:paraId="6E26A791" w14:textId="77777777" w:rsidR="008D7C70" w:rsidRDefault="008D7C70" w:rsidP="00C46155">
            <w:pPr>
              <w:pStyle w:val="NoSpacing"/>
              <w:tabs>
                <w:tab w:val="left" w:pos="1890"/>
              </w:tabs>
            </w:pPr>
          </w:p>
        </w:tc>
      </w:tr>
      <w:tr w:rsidR="008D7C70" w14:paraId="7AD49A1D" w14:textId="77777777" w:rsidTr="00C46155">
        <w:tc>
          <w:tcPr>
            <w:tcW w:w="8515" w:type="dxa"/>
          </w:tcPr>
          <w:p w14:paraId="3BD008B6" w14:textId="2B78C6BA" w:rsidR="008D7C70" w:rsidRDefault="008D7C70" w:rsidP="00C46155">
            <w:pPr>
              <w:pStyle w:val="NoSpacing"/>
              <w:tabs>
                <w:tab w:val="left" w:pos="1890"/>
              </w:tabs>
            </w:pPr>
            <w:r>
              <w:t>____</w:t>
            </w:r>
            <w:r w:rsidRPr="007A4F82">
              <w:t xml:space="preserve"> will have an understanding of the fiscal management of t</w:t>
            </w:r>
            <w:r>
              <w:t>he department.</w:t>
            </w:r>
          </w:p>
        </w:tc>
        <w:tc>
          <w:tcPr>
            <w:tcW w:w="843" w:type="dxa"/>
          </w:tcPr>
          <w:p w14:paraId="36EB076F" w14:textId="77777777" w:rsidR="008D7C70" w:rsidRDefault="008D7C70" w:rsidP="00C46155">
            <w:pPr>
              <w:pStyle w:val="NoSpacing"/>
              <w:tabs>
                <w:tab w:val="left" w:pos="1890"/>
              </w:tabs>
            </w:pPr>
          </w:p>
        </w:tc>
        <w:tc>
          <w:tcPr>
            <w:tcW w:w="800" w:type="dxa"/>
          </w:tcPr>
          <w:p w14:paraId="7188F494" w14:textId="77777777" w:rsidR="008D7C70" w:rsidRDefault="008D7C70" w:rsidP="00C46155">
            <w:pPr>
              <w:pStyle w:val="NoSpacing"/>
              <w:tabs>
                <w:tab w:val="left" w:pos="1890"/>
              </w:tabs>
            </w:pPr>
          </w:p>
        </w:tc>
        <w:tc>
          <w:tcPr>
            <w:tcW w:w="858" w:type="dxa"/>
          </w:tcPr>
          <w:p w14:paraId="2E1BC801" w14:textId="77777777" w:rsidR="008D7C70" w:rsidRDefault="008D7C70" w:rsidP="00C46155">
            <w:pPr>
              <w:pStyle w:val="NoSpacing"/>
              <w:tabs>
                <w:tab w:val="left" w:pos="1890"/>
              </w:tabs>
            </w:pPr>
          </w:p>
        </w:tc>
      </w:tr>
      <w:tr w:rsidR="008D7C70" w14:paraId="22995B24" w14:textId="77777777" w:rsidTr="00C46155">
        <w:tc>
          <w:tcPr>
            <w:tcW w:w="8515" w:type="dxa"/>
          </w:tcPr>
          <w:p w14:paraId="49293CE0" w14:textId="0953E4D9" w:rsidR="008D7C70" w:rsidRDefault="008D7C70" w:rsidP="00C46155">
            <w:pPr>
              <w:pStyle w:val="NoSpacing"/>
              <w:tabs>
                <w:tab w:val="left" w:pos="1890"/>
              </w:tabs>
            </w:pPr>
            <w:r>
              <w:t xml:space="preserve">____ and Brian </w:t>
            </w:r>
            <w:r w:rsidRPr="007A4F82">
              <w:t>will have a solid understanding of each other’s leadership style and role.</w:t>
            </w:r>
          </w:p>
        </w:tc>
        <w:tc>
          <w:tcPr>
            <w:tcW w:w="843" w:type="dxa"/>
          </w:tcPr>
          <w:p w14:paraId="4E113E68" w14:textId="77777777" w:rsidR="008D7C70" w:rsidRDefault="008D7C70" w:rsidP="00C46155">
            <w:pPr>
              <w:pStyle w:val="NoSpacing"/>
              <w:tabs>
                <w:tab w:val="left" w:pos="1890"/>
              </w:tabs>
            </w:pPr>
          </w:p>
        </w:tc>
        <w:tc>
          <w:tcPr>
            <w:tcW w:w="800" w:type="dxa"/>
          </w:tcPr>
          <w:p w14:paraId="0693FE3E" w14:textId="77777777" w:rsidR="008D7C70" w:rsidRDefault="008D7C70" w:rsidP="00C46155">
            <w:pPr>
              <w:pStyle w:val="NoSpacing"/>
              <w:tabs>
                <w:tab w:val="left" w:pos="1890"/>
              </w:tabs>
            </w:pPr>
          </w:p>
        </w:tc>
        <w:tc>
          <w:tcPr>
            <w:tcW w:w="858" w:type="dxa"/>
          </w:tcPr>
          <w:p w14:paraId="768D378F" w14:textId="77777777" w:rsidR="008D7C70" w:rsidRDefault="008D7C70" w:rsidP="00C46155">
            <w:pPr>
              <w:pStyle w:val="NoSpacing"/>
              <w:tabs>
                <w:tab w:val="left" w:pos="1890"/>
              </w:tabs>
            </w:pPr>
          </w:p>
        </w:tc>
      </w:tr>
      <w:tr w:rsidR="008D7C70" w14:paraId="67F9C655" w14:textId="77777777" w:rsidTr="00C46155">
        <w:tc>
          <w:tcPr>
            <w:tcW w:w="8515" w:type="dxa"/>
          </w:tcPr>
          <w:p w14:paraId="704A4705" w14:textId="0EE865CC" w:rsidR="008D7C70" w:rsidRDefault="008D7C70" w:rsidP="00C46155">
            <w:pPr>
              <w:pStyle w:val="NoSpacing"/>
              <w:tabs>
                <w:tab w:val="left" w:pos="1890"/>
              </w:tabs>
            </w:pPr>
            <w:r>
              <w:t>____</w:t>
            </w:r>
            <w:r w:rsidRPr="007A4F82">
              <w:t xml:space="preserve"> will know the strategic plan and current strategic initiatives.</w:t>
            </w:r>
          </w:p>
        </w:tc>
        <w:tc>
          <w:tcPr>
            <w:tcW w:w="843" w:type="dxa"/>
          </w:tcPr>
          <w:p w14:paraId="6C938DF0" w14:textId="77777777" w:rsidR="008D7C70" w:rsidRDefault="008D7C70" w:rsidP="00C46155">
            <w:pPr>
              <w:pStyle w:val="NoSpacing"/>
              <w:tabs>
                <w:tab w:val="left" w:pos="1890"/>
              </w:tabs>
            </w:pPr>
          </w:p>
        </w:tc>
        <w:tc>
          <w:tcPr>
            <w:tcW w:w="800" w:type="dxa"/>
          </w:tcPr>
          <w:p w14:paraId="73B92B97" w14:textId="77777777" w:rsidR="008D7C70" w:rsidRDefault="008D7C70" w:rsidP="00C46155">
            <w:pPr>
              <w:pStyle w:val="NoSpacing"/>
              <w:tabs>
                <w:tab w:val="left" w:pos="1890"/>
              </w:tabs>
            </w:pPr>
          </w:p>
        </w:tc>
        <w:tc>
          <w:tcPr>
            <w:tcW w:w="858" w:type="dxa"/>
          </w:tcPr>
          <w:p w14:paraId="21CA465B" w14:textId="77777777" w:rsidR="008D7C70" w:rsidRDefault="008D7C70" w:rsidP="00C46155">
            <w:pPr>
              <w:pStyle w:val="NoSpacing"/>
              <w:tabs>
                <w:tab w:val="left" w:pos="1890"/>
              </w:tabs>
            </w:pPr>
          </w:p>
        </w:tc>
      </w:tr>
      <w:tr w:rsidR="008D7C70" w14:paraId="21E6337C" w14:textId="77777777" w:rsidTr="00C46155">
        <w:tc>
          <w:tcPr>
            <w:tcW w:w="8515" w:type="dxa"/>
          </w:tcPr>
          <w:p w14:paraId="743A8A56" w14:textId="53BC4355" w:rsidR="008D7C70" w:rsidRDefault="008D7C70" w:rsidP="00044E74">
            <w:pPr>
              <w:pStyle w:val="NoSpacing"/>
              <w:tabs>
                <w:tab w:val="left" w:pos="1890"/>
              </w:tabs>
            </w:pPr>
            <w:r>
              <w:t xml:space="preserve">____ will have developing relationships with key partners of Res Life and Student </w:t>
            </w:r>
            <w:r w:rsidR="00044E74">
              <w:t>Affairs</w:t>
            </w:r>
            <w:r>
              <w:t>.</w:t>
            </w:r>
          </w:p>
        </w:tc>
        <w:tc>
          <w:tcPr>
            <w:tcW w:w="843" w:type="dxa"/>
          </w:tcPr>
          <w:p w14:paraId="04D9EED2" w14:textId="77777777" w:rsidR="008D7C70" w:rsidRDefault="008D7C70" w:rsidP="00C46155">
            <w:pPr>
              <w:pStyle w:val="NoSpacing"/>
              <w:tabs>
                <w:tab w:val="left" w:pos="1890"/>
              </w:tabs>
            </w:pPr>
          </w:p>
        </w:tc>
        <w:tc>
          <w:tcPr>
            <w:tcW w:w="800" w:type="dxa"/>
          </w:tcPr>
          <w:p w14:paraId="37AB9F38" w14:textId="77777777" w:rsidR="008D7C70" w:rsidRDefault="008D7C70" w:rsidP="00C46155">
            <w:pPr>
              <w:pStyle w:val="NoSpacing"/>
              <w:tabs>
                <w:tab w:val="left" w:pos="1890"/>
              </w:tabs>
            </w:pPr>
          </w:p>
        </w:tc>
        <w:tc>
          <w:tcPr>
            <w:tcW w:w="858" w:type="dxa"/>
          </w:tcPr>
          <w:p w14:paraId="4E07F246" w14:textId="77777777" w:rsidR="008D7C70" w:rsidRDefault="008D7C70" w:rsidP="00C46155">
            <w:pPr>
              <w:pStyle w:val="NoSpacing"/>
              <w:tabs>
                <w:tab w:val="left" w:pos="1890"/>
              </w:tabs>
            </w:pPr>
          </w:p>
        </w:tc>
      </w:tr>
      <w:tr w:rsidR="008D7C70" w14:paraId="2FDAF71A" w14:textId="77777777" w:rsidTr="00C46155">
        <w:tc>
          <w:tcPr>
            <w:tcW w:w="8515" w:type="dxa"/>
          </w:tcPr>
          <w:p w14:paraId="1751DD89" w14:textId="7D9DCE5F" w:rsidR="008D7C70" w:rsidRDefault="008D7C70" w:rsidP="00C46155">
            <w:pPr>
              <w:pStyle w:val="NoSpacing"/>
              <w:tabs>
                <w:tab w:val="left" w:pos="1890"/>
              </w:tabs>
            </w:pPr>
            <w:r>
              <w:t>____</w:t>
            </w:r>
            <w:r w:rsidRPr="007A4F82">
              <w:t xml:space="preserve"> will have an understanding of the cultural norms of the office </w:t>
            </w:r>
            <w:r>
              <w:t>and university</w:t>
            </w:r>
            <w:r w:rsidRPr="007A4F82">
              <w:t>.</w:t>
            </w:r>
          </w:p>
        </w:tc>
        <w:tc>
          <w:tcPr>
            <w:tcW w:w="843" w:type="dxa"/>
          </w:tcPr>
          <w:p w14:paraId="3AACA12B" w14:textId="77777777" w:rsidR="008D7C70" w:rsidRDefault="008D7C70" w:rsidP="00C46155">
            <w:pPr>
              <w:pStyle w:val="NoSpacing"/>
              <w:tabs>
                <w:tab w:val="left" w:pos="1890"/>
              </w:tabs>
            </w:pPr>
          </w:p>
        </w:tc>
        <w:tc>
          <w:tcPr>
            <w:tcW w:w="800" w:type="dxa"/>
          </w:tcPr>
          <w:p w14:paraId="0BAFC4A4" w14:textId="77777777" w:rsidR="008D7C70" w:rsidRDefault="008D7C70" w:rsidP="00C46155">
            <w:pPr>
              <w:pStyle w:val="NoSpacing"/>
              <w:tabs>
                <w:tab w:val="left" w:pos="1890"/>
              </w:tabs>
            </w:pPr>
          </w:p>
        </w:tc>
        <w:tc>
          <w:tcPr>
            <w:tcW w:w="858" w:type="dxa"/>
          </w:tcPr>
          <w:p w14:paraId="71178F22" w14:textId="77777777" w:rsidR="008D7C70" w:rsidRDefault="008D7C70" w:rsidP="00C46155">
            <w:pPr>
              <w:pStyle w:val="NoSpacing"/>
              <w:tabs>
                <w:tab w:val="left" w:pos="1890"/>
              </w:tabs>
            </w:pPr>
          </w:p>
        </w:tc>
      </w:tr>
      <w:tr w:rsidR="008D7C70" w14:paraId="24E9F879" w14:textId="77777777" w:rsidTr="00C46155">
        <w:tc>
          <w:tcPr>
            <w:tcW w:w="8515" w:type="dxa"/>
          </w:tcPr>
          <w:p w14:paraId="7E465BB6" w14:textId="506265B6" w:rsidR="008D7C70" w:rsidRDefault="008D7C70" w:rsidP="00C46155">
            <w:pPr>
              <w:pStyle w:val="NoSpacing"/>
              <w:tabs>
                <w:tab w:val="left" w:pos="1890"/>
              </w:tabs>
            </w:pPr>
            <w:r>
              <w:t>____</w:t>
            </w:r>
            <w:r w:rsidRPr="007A4F82">
              <w:t xml:space="preserve"> will enhance </w:t>
            </w:r>
            <w:r>
              <w:t>her</w:t>
            </w:r>
            <w:r w:rsidRPr="007A4F82">
              <w:t xml:space="preserve"> understanding of </w:t>
            </w:r>
            <w:r>
              <w:t>pro staff and student leader</w:t>
            </w:r>
            <w:r w:rsidRPr="007A4F82">
              <w:t xml:space="preserve"> skills and competencies.</w:t>
            </w:r>
          </w:p>
        </w:tc>
        <w:tc>
          <w:tcPr>
            <w:tcW w:w="843" w:type="dxa"/>
          </w:tcPr>
          <w:p w14:paraId="6C3948F4" w14:textId="77777777" w:rsidR="008D7C70" w:rsidRDefault="008D7C70" w:rsidP="00C46155">
            <w:pPr>
              <w:pStyle w:val="NoSpacing"/>
              <w:tabs>
                <w:tab w:val="left" w:pos="1890"/>
              </w:tabs>
            </w:pPr>
          </w:p>
        </w:tc>
        <w:tc>
          <w:tcPr>
            <w:tcW w:w="800" w:type="dxa"/>
          </w:tcPr>
          <w:p w14:paraId="6CB0B1F2" w14:textId="77777777" w:rsidR="008D7C70" w:rsidRDefault="008D7C70" w:rsidP="00C46155">
            <w:pPr>
              <w:pStyle w:val="NoSpacing"/>
              <w:tabs>
                <w:tab w:val="left" w:pos="1890"/>
              </w:tabs>
            </w:pPr>
          </w:p>
        </w:tc>
        <w:tc>
          <w:tcPr>
            <w:tcW w:w="858" w:type="dxa"/>
          </w:tcPr>
          <w:p w14:paraId="51A7941D" w14:textId="77777777" w:rsidR="008D7C70" w:rsidRDefault="008D7C70" w:rsidP="00C46155">
            <w:pPr>
              <w:pStyle w:val="NoSpacing"/>
              <w:tabs>
                <w:tab w:val="left" w:pos="1890"/>
              </w:tabs>
            </w:pPr>
          </w:p>
        </w:tc>
      </w:tr>
      <w:tr w:rsidR="008D7C70" w14:paraId="1B52DD43" w14:textId="77777777" w:rsidTr="00C46155">
        <w:tc>
          <w:tcPr>
            <w:tcW w:w="8515" w:type="dxa"/>
          </w:tcPr>
          <w:p w14:paraId="3EEE0EED" w14:textId="0DFF8CD6" w:rsidR="008D7C70" w:rsidRDefault="008D7C70" w:rsidP="00C46155">
            <w:pPr>
              <w:pStyle w:val="NoSpacing"/>
              <w:tabs>
                <w:tab w:val="left" w:pos="1890"/>
              </w:tabs>
            </w:pPr>
            <w:r>
              <w:t>____</w:t>
            </w:r>
            <w:r w:rsidRPr="007A4F82">
              <w:t xml:space="preserve"> will have a </w:t>
            </w:r>
            <w:r>
              <w:t xml:space="preserve">basic </w:t>
            </w:r>
            <w:r w:rsidRPr="007A4F82">
              <w:t xml:space="preserve">relationship with </w:t>
            </w:r>
            <w:r>
              <w:t>key student leaders</w:t>
            </w:r>
            <w:r w:rsidRPr="007A4F82">
              <w:t>.</w:t>
            </w:r>
          </w:p>
        </w:tc>
        <w:tc>
          <w:tcPr>
            <w:tcW w:w="843" w:type="dxa"/>
          </w:tcPr>
          <w:p w14:paraId="4DBF7330" w14:textId="77777777" w:rsidR="008D7C70" w:rsidRDefault="008D7C70" w:rsidP="00C46155">
            <w:pPr>
              <w:pStyle w:val="NoSpacing"/>
              <w:tabs>
                <w:tab w:val="left" w:pos="1890"/>
              </w:tabs>
            </w:pPr>
          </w:p>
        </w:tc>
        <w:tc>
          <w:tcPr>
            <w:tcW w:w="800" w:type="dxa"/>
          </w:tcPr>
          <w:p w14:paraId="44B2D127" w14:textId="77777777" w:rsidR="008D7C70" w:rsidRDefault="008D7C70" w:rsidP="00C46155">
            <w:pPr>
              <w:pStyle w:val="NoSpacing"/>
              <w:tabs>
                <w:tab w:val="left" w:pos="1890"/>
              </w:tabs>
            </w:pPr>
          </w:p>
        </w:tc>
        <w:tc>
          <w:tcPr>
            <w:tcW w:w="858" w:type="dxa"/>
          </w:tcPr>
          <w:p w14:paraId="1B0EA168" w14:textId="77777777" w:rsidR="008D7C70" w:rsidRDefault="008D7C70" w:rsidP="00C46155">
            <w:pPr>
              <w:pStyle w:val="NoSpacing"/>
              <w:tabs>
                <w:tab w:val="left" w:pos="1890"/>
              </w:tabs>
            </w:pPr>
          </w:p>
        </w:tc>
      </w:tr>
      <w:tr w:rsidR="008D7C70" w14:paraId="48143488" w14:textId="77777777" w:rsidTr="00C46155">
        <w:tc>
          <w:tcPr>
            <w:tcW w:w="8515" w:type="dxa"/>
          </w:tcPr>
          <w:p w14:paraId="54FF1BF2" w14:textId="3EE1ED20" w:rsidR="008D7C70" w:rsidRDefault="008D7C70" w:rsidP="00C46155">
            <w:pPr>
              <w:pStyle w:val="NoSpacing"/>
              <w:tabs>
                <w:tab w:val="left" w:pos="1890"/>
              </w:tabs>
            </w:pPr>
            <w:r>
              <w:t>____ prepared staff for a successful opening.</w:t>
            </w:r>
          </w:p>
        </w:tc>
        <w:tc>
          <w:tcPr>
            <w:tcW w:w="843" w:type="dxa"/>
          </w:tcPr>
          <w:p w14:paraId="59DFED20" w14:textId="77777777" w:rsidR="008D7C70" w:rsidRDefault="008D7C70" w:rsidP="00C46155">
            <w:pPr>
              <w:pStyle w:val="NoSpacing"/>
              <w:tabs>
                <w:tab w:val="left" w:pos="1890"/>
              </w:tabs>
            </w:pPr>
          </w:p>
        </w:tc>
        <w:tc>
          <w:tcPr>
            <w:tcW w:w="800" w:type="dxa"/>
          </w:tcPr>
          <w:p w14:paraId="7E98D923" w14:textId="77777777" w:rsidR="008D7C70" w:rsidRDefault="008D7C70" w:rsidP="00C46155">
            <w:pPr>
              <w:pStyle w:val="NoSpacing"/>
              <w:tabs>
                <w:tab w:val="left" w:pos="1890"/>
              </w:tabs>
            </w:pPr>
          </w:p>
        </w:tc>
        <w:tc>
          <w:tcPr>
            <w:tcW w:w="858" w:type="dxa"/>
          </w:tcPr>
          <w:p w14:paraId="48CEFEDD" w14:textId="77777777" w:rsidR="008D7C70" w:rsidRDefault="008D7C70" w:rsidP="00C46155">
            <w:pPr>
              <w:pStyle w:val="NoSpacing"/>
              <w:tabs>
                <w:tab w:val="left" w:pos="1890"/>
              </w:tabs>
            </w:pPr>
          </w:p>
        </w:tc>
      </w:tr>
      <w:tr w:rsidR="008D7C70" w14:paraId="1C57849C" w14:textId="77777777" w:rsidTr="00C46155">
        <w:tc>
          <w:tcPr>
            <w:tcW w:w="8515" w:type="dxa"/>
          </w:tcPr>
          <w:p w14:paraId="4A3033DA" w14:textId="0A95ED1C" w:rsidR="008D7C70" w:rsidRDefault="008D7C70" w:rsidP="00C46155">
            <w:pPr>
              <w:pStyle w:val="NoSpacing"/>
              <w:tabs>
                <w:tab w:val="left" w:pos="1890"/>
              </w:tabs>
            </w:pPr>
            <w:r>
              <w:t>____ will have a thorough understanding of Res Life and University policies and conduct, identifying changes as necessary.</w:t>
            </w:r>
          </w:p>
        </w:tc>
        <w:tc>
          <w:tcPr>
            <w:tcW w:w="843" w:type="dxa"/>
          </w:tcPr>
          <w:p w14:paraId="364201FF" w14:textId="77777777" w:rsidR="008D7C70" w:rsidRDefault="008D7C70" w:rsidP="00C46155">
            <w:pPr>
              <w:pStyle w:val="NoSpacing"/>
              <w:tabs>
                <w:tab w:val="left" w:pos="1890"/>
              </w:tabs>
            </w:pPr>
          </w:p>
        </w:tc>
        <w:tc>
          <w:tcPr>
            <w:tcW w:w="800" w:type="dxa"/>
          </w:tcPr>
          <w:p w14:paraId="1D535846" w14:textId="77777777" w:rsidR="008D7C70" w:rsidRDefault="008D7C70" w:rsidP="00C46155">
            <w:pPr>
              <w:pStyle w:val="NoSpacing"/>
              <w:tabs>
                <w:tab w:val="left" w:pos="1890"/>
              </w:tabs>
            </w:pPr>
          </w:p>
        </w:tc>
        <w:tc>
          <w:tcPr>
            <w:tcW w:w="858" w:type="dxa"/>
          </w:tcPr>
          <w:p w14:paraId="216E3798" w14:textId="77777777" w:rsidR="008D7C70" w:rsidRDefault="008D7C70" w:rsidP="00C46155">
            <w:pPr>
              <w:pStyle w:val="NoSpacing"/>
              <w:tabs>
                <w:tab w:val="left" w:pos="1890"/>
              </w:tabs>
            </w:pPr>
          </w:p>
        </w:tc>
      </w:tr>
      <w:tr w:rsidR="008D7C70" w14:paraId="4D3CA52D" w14:textId="77777777" w:rsidTr="00C46155">
        <w:tc>
          <w:tcPr>
            <w:tcW w:w="8515" w:type="dxa"/>
          </w:tcPr>
          <w:p w14:paraId="64870599" w14:textId="4375C94E" w:rsidR="008D7C70" w:rsidRDefault="008D7C70" w:rsidP="00C46155">
            <w:pPr>
              <w:pStyle w:val="NoSpacing"/>
              <w:tabs>
                <w:tab w:val="left" w:pos="1890"/>
              </w:tabs>
              <w:ind w:left="2340" w:hanging="2340"/>
            </w:pPr>
            <w:r>
              <w:t>____ will have started to build a relationship with Admissions.</w:t>
            </w:r>
          </w:p>
        </w:tc>
        <w:tc>
          <w:tcPr>
            <w:tcW w:w="843" w:type="dxa"/>
          </w:tcPr>
          <w:p w14:paraId="2AEEAFE0" w14:textId="77777777" w:rsidR="008D7C70" w:rsidRDefault="008D7C70" w:rsidP="00C46155">
            <w:pPr>
              <w:pStyle w:val="NoSpacing"/>
              <w:tabs>
                <w:tab w:val="left" w:pos="1890"/>
              </w:tabs>
            </w:pPr>
          </w:p>
        </w:tc>
        <w:tc>
          <w:tcPr>
            <w:tcW w:w="800" w:type="dxa"/>
          </w:tcPr>
          <w:p w14:paraId="21DDF06E" w14:textId="77777777" w:rsidR="008D7C70" w:rsidRDefault="008D7C70" w:rsidP="00C46155">
            <w:pPr>
              <w:pStyle w:val="NoSpacing"/>
              <w:tabs>
                <w:tab w:val="left" w:pos="1890"/>
              </w:tabs>
            </w:pPr>
          </w:p>
        </w:tc>
        <w:tc>
          <w:tcPr>
            <w:tcW w:w="858" w:type="dxa"/>
          </w:tcPr>
          <w:p w14:paraId="5A5D6D72" w14:textId="77777777" w:rsidR="008D7C70" w:rsidRDefault="008D7C70" w:rsidP="00C46155">
            <w:pPr>
              <w:pStyle w:val="NoSpacing"/>
              <w:tabs>
                <w:tab w:val="left" w:pos="1890"/>
              </w:tabs>
            </w:pPr>
          </w:p>
        </w:tc>
      </w:tr>
      <w:tr w:rsidR="008D7C70" w14:paraId="19D4B725" w14:textId="77777777" w:rsidTr="00C46155">
        <w:tc>
          <w:tcPr>
            <w:tcW w:w="8515" w:type="dxa"/>
          </w:tcPr>
          <w:p w14:paraId="2A99855E" w14:textId="58B07181" w:rsidR="008D7C70" w:rsidRDefault="008D7C70" w:rsidP="00C46155">
            <w:pPr>
              <w:pStyle w:val="NoSpacing"/>
              <w:tabs>
                <w:tab w:val="left" w:pos="1890"/>
              </w:tabs>
            </w:pPr>
            <w:r>
              <w:t xml:space="preserve">____ will understand the fiscal roles and policies that are unique to </w:t>
            </w:r>
            <w:r w:rsidR="00C46155">
              <w:t>ATU</w:t>
            </w:r>
            <w:r>
              <w:t>.</w:t>
            </w:r>
          </w:p>
        </w:tc>
        <w:tc>
          <w:tcPr>
            <w:tcW w:w="843" w:type="dxa"/>
          </w:tcPr>
          <w:p w14:paraId="5E9E2EB4" w14:textId="77777777" w:rsidR="008D7C70" w:rsidRDefault="008D7C70" w:rsidP="00C46155">
            <w:pPr>
              <w:pStyle w:val="NoSpacing"/>
              <w:tabs>
                <w:tab w:val="left" w:pos="1890"/>
              </w:tabs>
            </w:pPr>
          </w:p>
        </w:tc>
        <w:tc>
          <w:tcPr>
            <w:tcW w:w="800" w:type="dxa"/>
          </w:tcPr>
          <w:p w14:paraId="75729B22" w14:textId="77777777" w:rsidR="008D7C70" w:rsidRDefault="008D7C70" w:rsidP="00C46155">
            <w:pPr>
              <w:pStyle w:val="NoSpacing"/>
              <w:tabs>
                <w:tab w:val="left" w:pos="1890"/>
              </w:tabs>
            </w:pPr>
          </w:p>
        </w:tc>
        <w:tc>
          <w:tcPr>
            <w:tcW w:w="858" w:type="dxa"/>
          </w:tcPr>
          <w:p w14:paraId="48B66F32" w14:textId="77777777" w:rsidR="008D7C70" w:rsidRDefault="008D7C70" w:rsidP="00C46155">
            <w:pPr>
              <w:pStyle w:val="NoSpacing"/>
              <w:tabs>
                <w:tab w:val="left" w:pos="1890"/>
              </w:tabs>
            </w:pPr>
          </w:p>
        </w:tc>
      </w:tr>
      <w:tr w:rsidR="008D7C70" w14:paraId="413757C6" w14:textId="77777777" w:rsidTr="00C46155">
        <w:tc>
          <w:tcPr>
            <w:tcW w:w="8515" w:type="dxa"/>
          </w:tcPr>
          <w:p w14:paraId="1082C216" w14:textId="77777777" w:rsidR="008D7C70" w:rsidRDefault="008D7C70" w:rsidP="00C46155">
            <w:pPr>
              <w:pStyle w:val="NoSpacing"/>
              <w:tabs>
                <w:tab w:val="left" w:pos="1890"/>
              </w:tabs>
            </w:pPr>
            <w:r>
              <w:t xml:space="preserve">Res Life pro </w:t>
            </w:r>
            <w:r w:rsidRPr="007A4F82">
              <w:t xml:space="preserve">staff </w:t>
            </w:r>
            <w:r>
              <w:t xml:space="preserve">and student staff </w:t>
            </w:r>
            <w:r w:rsidRPr="007A4F82">
              <w:t xml:space="preserve">share an understanding of </w:t>
            </w:r>
            <w:r>
              <w:t>e</w:t>
            </w:r>
            <w:r w:rsidRPr="007A4F82">
              <w:t>xcellence</w:t>
            </w:r>
            <w:r>
              <w:t xml:space="preserve"> in customer service</w:t>
            </w:r>
            <w:r w:rsidRPr="007A4F82">
              <w:t>.</w:t>
            </w:r>
          </w:p>
        </w:tc>
        <w:tc>
          <w:tcPr>
            <w:tcW w:w="843" w:type="dxa"/>
          </w:tcPr>
          <w:p w14:paraId="035C8FF3" w14:textId="77777777" w:rsidR="008D7C70" w:rsidRDefault="008D7C70" w:rsidP="00C46155">
            <w:pPr>
              <w:pStyle w:val="NoSpacing"/>
              <w:tabs>
                <w:tab w:val="left" w:pos="1890"/>
              </w:tabs>
            </w:pPr>
          </w:p>
        </w:tc>
        <w:tc>
          <w:tcPr>
            <w:tcW w:w="800" w:type="dxa"/>
          </w:tcPr>
          <w:p w14:paraId="110B1B79" w14:textId="77777777" w:rsidR="008D7C70" w:rsidRDefault="008D7C70" w:rsidP="00C46155">
            <w:pPr>
              <w:pStyle w:val="NoSpacing"/>
              <w:tabs>
                <w:tab w:val="left" w:pos="1890"/>
              </w:tabs>
            </w:pPr>
          </w:p>
        </w:tc>
        <w:tc>
          <w:tcPr>
            <w:tcW w:w="858" w:type="dxa"/>
          </w:tcPr>
          <w:p w14:paraId="72299B4A" w14:textId="77777777" w:rsidR="008D7C70" w:rsidRDefault="008D7C70" w:rsidP="00C46155">
            <w:pPr>
              <w:pStyle w:val="NoSpacing"/>
              <w:tabs>
                <w:tab w:val="left" w:pos="1890"/>
              </w:tabs>
            </w:pPr>
          </w:p>
        </w:tc>
      </w:tr>
      <w:tr w:rsidR="008D7C70" w14:paraId="64B82C89" w14:textId="77777777" w:rsidTr="00C46155">
        <w:tc>
          <w:tcPr>
            <w:tcW w:w="8515" w:type="dxa"/>
          </w:tcPr>
          <w:p w14:paraId="032F245F" w14:textId="5A1CB277" w:rsidR="008D7C70" w:rsidRDefault="00332D71" w:rsidP="00C46155">
            <w:pPr>
              <w:pStyle w:val="NoSpacing"/>
              <w:tabs>
                <w:tab w:val="left" w:pos="1890"/>
              </w:tabs>
            </w:pPr>
            <w:r>
              <w:t>Residence</w:t>
            </w:r>
            <w:r w:rsidR="008D7C70">
              <w:t xml:space="preserve"> spaces are all successfully opened for the new year.</w:t>
            </w:r>
          </w:p>
        </w:tc>
        <w:tc>
          <w:tcPr>
            <w:tcW w:w="843" w:type="dxa"/>
          </w:tcPr>
          <w:p w14:paraId="4292F108" w14:textId="77777777" w:rsidR="008D7C70" w:rsidRDefault="008D7C70" w:rsidP="00C46155">
            <w:pPr>
              <w:pStyle w:val="NoSpacing"/>
              <w:tabs>
                <w:tab w:val="left" w:pos="1890"/>
              </w:tabs>
            </w:pPr>
          </w:p>
        </w:tc>
        <w:tc>
          <w:tcPr>
            <w:tcW w:w="800" w:type="dxa"/>
          </w:tcPr>
          <w:p w14:paraId="1A35934E" w14:textId="77777777" w:rsidR="008D7C70" w:rsidRDefault="008D7C70" w:rsidP="00C46155">
            <w:pPr>
              <w:pStyle w:val="NoSpacing"/>
              <w:tabs>
                <w:tab w:val="left" w:pos="1890"/>
              </w:tabs>
            </w:pPr>
          </w:p>
        </w:tc>
        <w:tc>
          <w:tcPr>
            <w:tcW w:w="858" w:type="dxa"/>
          </w:tcPr>
          <w:p w14:paraId="1460E830" w14:textId="77777777" w:rsidR="008D7C70" w:rsidRDefault="008D7C70" w:rsidP="00C46155">
            <w:pPr>
              <w:pStyle w:val="NoSpacing"/>
              <w:tabs>
                <w:tab w:val="left" w:pos="1890"/>
              </w:tabs>
            </w:pPr>
          </w:p>
        </w:tc>
      </w:tr>
      <w:tr w:rsidR="008D7C70" w14:paraId="63E6131A" w14:textId="77777777" w:rsidTr="00C46155">
        <w:tc>
          <w:tcPr>
            <w:tcW w:w="8515" w:type="dxa"/>
          </w:tcPr>
          <w:p w14:paraId="08917F54" w14:textId="44E3CDE3" w:rsidR="008D7C70" w:rsidRDefault="008D7C70" w:rsidP="00C46155">
            <w:pPr>
              <w:pStyle w:val="NoSpacing"/>
              <w:tabs>
                <w:tab w:val="left" w:pos="1890"/>
              </w:tabs>
            </w:pPr>
            <w:r>
              <w:t xml:space="preserve">____ is recognized as the face and leader of </w:t>
            </w:r>
            <w:r w:rsidR="00332D71">
              <w:t>Residence</w:t>
            </w:r>
            <w:r>
              <w:t xml:space="preserve"> Life for the entire campus community.</w:t>
            </w:r>
          </w:p>
        </w:tc>
        <w:tc>
          <w:tcPr>
            <w:tcW w:w="843" w:type="dxa"/>
          </w:tcPr>
          <w:p w14:paraId="50CE8125" w14:textId="77777777" w:rsidR="008D7C70" w:rsidRDefault="008D7C70" w:rsidP="00C46155">
            <w:pPr>
              <w:pStyle w:val="NoSpacing"/>
              <w:tabs>
                <w:tab w:val="left" w:pos="1890"/>
              </w:tabs>
            </w:pPr>
          </w:p>
        </w:tc>
        <w:tc>
          <w:tcPr>
            <w:tcW w:w="800" w:type="dxa"/>
          </w:tcPr>
          <w:p w14:paraId="1D3D5B29" w14:textId="77777777" w:rsidR="008D7C70" w:rsidRDefault="008D7C70" w:rsidP="00C46155">
            <w:pPr>
              <w:pStyle w:val="NoSpacing"/>
              <w:tabs>
                <w:tab w:val="left" w:pos="1890"/>
              </w:tabs>
            </w:pPr>
          </w:p>
        </w:tc>
        <w:tc>
          <w:tcPr>
            <w:tcW w:w="858" w:type="dxa"/>
          </w:tcPr>
          <w:p w14:paraId="55DEEAE4" w14:textId="77777777" w:rsidR="008D7C70" w:rsidRDefault="008D7C70" w:rsidP="00C46155">
            <w:pPr>
              <w:pStyle w:val="NoSpacing"/>
              <w:tabs>
                <w:tab w:val="left" w:pos="1890"/>
              </w:tabs>
            </w:pPr>
          </w:p>
        </w:tc>
      </w:tr>
      <w:tr w:rsidR="008D7C70" w14:paraId="2BBF17C9" w14:textId="77777777" w:rsidTr="00C46155">
        <w:tc>
          <w:tcPr>
            <w:tcW w:w="8515" w:type="dxa"/>
          </w:tcPr>
          <w:p w14:paraId="0C77CA54" w14:textId="63853137" w:rsidR="008D7C70" w:rsidRDefault="008D7C70" w:rsidP="00C46155">
            <w:pPr>
              <w:pStyle w:val="NoSpacing"/>
              <w:tabs>
                <w:tab w:val="left" w:pos="1890"/>
              </w:tabs>
            </w:pPr>
            <w:r>
              <w:t xml:space="preserve">____ </w:t>
            </w:r>
            <w:r w:rsidRPr="007A4F82">
              <w:t>develops a staffing plan designed to support current oper</w:t>
            </w:r>
            <w:r>
              <w:t xml:space="preserve">ations and future strategic </w:t>
            </w:r>
            <w:r w:rsidRPr="007A4F82">
              <w:t>initiatives.</w:t>
            </w:r>
          </w:p>
        </w:tc>
        <w:tc>
          <w:tcPr>
            <w:tcW w:w="843" w:type="dxa"/>
          </w:tcPr>
          <w:p w14:paraId="6A99B1FC" w14:textId="77777777" w:rsidR="008D7C70" w:rsidRDefault="008D7C70" w:rsidP="00C46155">
            <w:pPr>
              <w:pStyle w:val="NoSpacing"/>
              <w:tabs>
                <w:tab w:val="left" w:pos="1890"/>
              </w:tabs>
            </w:pPr>
          </w:p>
        </w:tc>
        <w:tc>
          <w:tcPr>
            <w:tcW w:w="800" w:type="dxa"/>
          </w:tcPr>
          <w:p w14:paraId="254DF69A" w14:textId="77777777" w:rsidR="008D7C70" w:rsidRDefault="008D7C70" w:rsidP="00C46155">
            <w:pPr>
              <w:pStyle w:val="NoSpacing"/>
              <w:tabs>
                <w:tab w:val="left" w:pos="1890"/>
              </w:tabs>
            </w:pPr>
          </w:p>
        </w:tc>
        <w:tc>
          <w:tcPr>
            <w:tcW w:w="858" w:type="dxa"/>
          </w:tcPr>
          <w:p w14:paraId="3AFA348F" w14:textId="77777777" w:rsidR="008D7C70" w:rsidRDefault="008D7C70" w:rsidP="00C46155">
            <w:pPr>
              <w:pStyle w:val="NoSpacing"/>
              <w:tabs>
                <w:tab w:val="left" w:pos="1890"/>
              </w:tabs>
            </w:pPr>
          </w:p>
        </w:tc>
      </w:tr>
      <w:tr w:rsidR="008D7C70" w14:paraId="4C26EEDD" w14:textId="77777777" w:rsidTr="00C46155">
        <w:tc>
          <w:tcPr>
            <w:tcW w:w="8515" w:type="dxa"/>
          </w:tcPr>
          <w:p w14:paraId="5D003895" w14:textId="77777777" w:rsidR="008D7C70" w:rsidRDefault="008D7C70" w:rsidP="00C46155">
            <w:pPr>
              <w:pStyle w:val="NoSpacing"/>
              <w:tabs>
                <w:tab w:val="left" w:pos="1890"/>
              </w:tabs>
            </w:pPr>
            <w:r>
              <w:t>Students adequately feel a sense of belonging to their new home away from home.</w:t>
            </w:r>
          </w:p>
        </w:tc>
        <w:tc>
          <w:tcPr>
            <w:tcW w:w="843" w:type="dxa"/>
          </w:tcPr>
          <w:p w14:paraId="6C879FAA" w14:textId="77777777" w:rsidR="008D7C70" w:rsidRDefault="008D7C70" w:rsidP="00C46155">
            <w:pPr>
              <w:pStyle w:val="NoSpacing"/>
              <w:tabs>
                <w:tab w:val="left" w:pos="1890"/>
              </w:tabs>
            </w:pPr>
          </w:p>
        </w:tc>
        <w:tc>
          <w:tcPr>
            <w:tcW w:w="800" w:type="dxa"/>
          </w:tcPr>
          <w:p w14:paraId="2A054069" w14:textId="77777777" w:rsidR="008D7C70" w:rsidRDefault="008D7C70" w:rsidP="00C46155">
            <w:pPr>
              <w:pStyle w:val="NoSpacing"/>
              <w:tabs>
                <w:tab w:val="left" w:pos="1890"/>
              </w:tabs>
            </w:pPr>
          </w:p>
        </w:tc>
        <w:tc>
          <w:tcPr>
            <w:tcW w:w="858" w:type="dxa"/>
          </w:tcPr>
          <w:p w14:paraId="2684B52B" w14:textId="77777777" w:rsidR="008D7C70" w:rsidRDefault="008D7C70" w:rsidP="00C46155">
            <w:pPr>
              <w:pStyle w:val="NoSpacing"/>
              <w:tabs>
                <w:tab w:val="left" w:pos="1890"/>
              </w:tabs>
            </w:pPr>
          </w:p>
        </w:tc>
      </w:tr>
      <w:tr w:rsidR="008D7C70" w14:paraId="4313EA34" w14:textId="77777777" w:rsidTr="00C46155">
        <w:tc>
          <w:tcPr>
            <w:tcW w:w="8515" w:type="dxa"/>
          </w:tcPr>
          <w:p w14:paraId="0CA66FA0" w14:textId="284AFCE1" w:rsidR="008D7C70" w:rsidRDefault="00332D71" w:rsidP="00C46155">
            <w:pPr>
              <w:pStyle w:val="NoSpacing"/>
              <w:tabs>
                <w:tab w:val="left" w:pos="1890"/>
              </w:tabs>
            </w:pPr>
            <w:r>
              <w:t>Residence</w:t>
            </w:r>
            <w:r w:rsidR="008D7C70">
              <w:t xml:space="preserve"> students are connected to the campus and St. Louis.</w:t>
            </w:r>
          </w:p>
        </w:tc>
        <w:tc>
          <w:tcPr>
            <w:tcW w:w="843" w:type="dxa"/>
          </w:tcPr>
          <w:p w14:paraId="681510B5" w14:textId="77777777" w:rsidR="008D7C70" w:rsidRDefault="008D7C70" w:rsidP="00C46155">
            <w:pPr>
              <w:pStyle w:val="NoSpacing"/>
              <w:tabs>
                <w:tab w:val="left" w:pos="1890"/>
              </w:tabs>
            </w:pPr>
          </w:p>
        </w:tc>
        <w:tc>
          <w:tcPr>
            <w:tcW w:w="800" w:type="dxa"/>
          </w:tcPr>
          <w:p w14:paraId="0B2EE9D1" w14:textId="77777777" w:rsidR="008D7C70" w:rsidRDefault="008D7C70" w:rsidP="00C46155">
            <w:pPr>
              <w:pStyle w:val="NoSpacing"/>
              <w:tabs>
                <w:tab w:val="left" w:pos="1890"/>
              </w:tabs>
            </w:pPr>
          </w:p>
        </w:tc>
        <w:tc>
          <w:tcPr>
            <w:tcW w:w="858" w:type="dxa"/>
          </w:tcPr>
          <w:p w14:paraId="21CCA648" w14:textId="77777777" w:rsidR="008D7C70" w:rsidRDefault="008D7C70" w:rsidP="00C46155">
            <w:pPr>
              <w:pStyle w:val="NoSpacing"/>
              <w:tabs>
                <w:tab w:val="left" w:pos="1890"/>
              </w:tabs>
            </w:pPr>
          </w:p>
        </w:tc>
      </w:tr>
      <w:tr w:rsidR="008D7C70" w14:paraId="5B9A5D92" w14:textId="77777777" w:rsidTr="00C46155">
        <w:tc>
          <w:tcPr>
            <w:tcW w:w="8515" w:type="dxa"/>
          </w:tcPr>
          <w:p w14:paraId="6E0CA2C2" w14:textId="7179FBDF" w:rsidR="008D7C70" w:rsidRDefault="008D7C70" w:rsidP="00C46155">
            <w:pPr>
              <w:pStyle w:val="NoSpacing"/>
              <w:tabs>
                <w:tab w:val="left" w:pos="1890"/>
              </w:tabs>
            </w:pPr>
            <w:r>
              <w:t xml:space="preserve">____ is connected to and known by members of SLACHA as the new director at </w:t>
            </w:r>
            <w:r w:rsidR="00C46155">
              <w:t>ATU</w:t>
            </w:r>
            <w:r>
              <w:t>.</w:t>
            </w:r>
          </w:p>
        </w:tc>
        <w:tc>
          <w:tcPr>
            <w:tcW w:w="843" w:type="dxa"/>
          </w:tcPr>
          <w:p w14:paraId="75CCCC75" w14:textId="77777777" w:rsidR="008D7C70" w:rsidRDefault="008D7C70" w:rsidP="00C46155">
            <w:pPr>
              <w:pStyle w:val="NoSpacing"/>
              <w:tabs>
                <w:tab w:val="left" w:pos="1890"/>
              </w:tabs>
            </w:pPr>
          </w:p>
        </w:tc>
        <w:tc>
          <w:tcPr>
            <w:tcW w:w="800" w:type="dxa"/>
          </w:tcPr>
          <w:p w14:paraId="4CCC9891" w14:textId="77777777" w:rsidR="008D7C70" w:rsidRDefault="008D7C70" w:rsidP="00C46155">
            <w:pPr>
              <w:pStyle w:val="NoSpacing"/>
              <w:tabs>
                <w:tab w:val="left" w:pos="1890"/>
              </w:tabs>
            </w:pPr>
          </w:p>
        </w:tc>
        <w:tc>
          <w:tcPr>
            <w:tcW w:w="858" w:type="dxa"/>
          </w:tcPr>
          <w:p w14:paraId="6005DA73" w14:textId="77777777" w:rsidR="008D7C70" w:rsidRDefault="008D7C70" w:rsidP="00C46155">
            <w:pPr>
              <w:pStyle w:val="NoSpacing"/>
              <w:tabs>
                <w:tab w:val="left" w:pos="1890"/>
              </w:tabs>
            </w:pPr>
          </w:p>
        </w:tc>
      </w:tr>
      <w:tr w:rsidR="008D7C70" w14:paraId="2036DDDE" w14:textId="77777777" w:rsidTr="00C46155">
        <w:tc>
          <w:tcPr>
            <w:tcW w:w="8515" w:type="dxa"/>
          </w:tcPr>
          <w:p w14:paraId="4C04842D" w14:textId="77777777" w:rsidR="008D7C70" w:rsidRDefault="008D7C70" w:rsidP="00C46155">
            <w:pPr>
              <w:pStyle w:val="NoSpacing"/>
              <w:tabs>
                <w:tab w:val="left" w:pos="1890"/>
              </w:tabs>
            </w:pPr>
            <w:r>
              <w:t>Res Life will have a new-look to their curricular-based approach to programming and living.</w:t>
            </w:r>
          </w:p>
        </w:tc>
        <w:tc>
          <w:tcPr>
            <w:tcW w:w="843" w:type="dxa"/>
          </w:tcPr>
          <w:p w14:paraId="644F9FE4" w14:textId="77777777" w:rsidR="008D7C70" w:rsidRDefault="008D7C70" w:rsidP="00C46155">
            <w:pPr>
              <w:pStyle w:val="NoSpacing"/>
              <w:tabs>
                <w:tab w:val="left" w:pos="1890"/>
              </w:tabs>
            </w:pPr>
          </w:p>
        </w:tc>
        <w:tc>
          <w:tcPr>
            <w:tcW w:w="800" w:type="dxa"/>
          </w:tcPr>
          <w:p w14:paraId="5DB5DD18" w14:textId="77777777" w:rsidR="008D7C70" w:rsidRDefault="008D7C70" w:rsidP="00C46155">
            <w:pPr>
              <w:pStyle w:val="NoSpacing"/>
              <w:tabs>
                <w:tab w:val="left" w:pos="1890"/>
              </w:tabs>
            </w:pPr>
          </w:p>
        </w:tc>
        <w:tc>
          <w:tcPr>
            <w:tcW w:w="858" w:type="dxa"/>
          </w:tcPr>
          <w:p w14:paraId="24EFD7CF" w14:textId="77777777" w:rsidR="008D7C70" w:rsidRDefault="008D7C70" w:rsidP="00C46155">
            <w:pPr>
              <w:pStyle w:val="NoSpacing"/>
              <w:tabs>
                <w:tab w:val="left" w:pos="1890"/>
              </w:tabs>
            </w:pPr>
          </w:p>
        </w:tc>
      </w:tr>
      <w:tr w:rsidR="008D7C70" w14:paraId="24C3CD34" w14:textId="77777777" w:rsidTr="00C46155">
        <w:tc>
          <w:tcPr>
            <w:tcW w:w="8515" w:type="dxa"/>
          </w:tcPr>
          <w:p w14:paraId="73EA53EE" w14:textId="524B42FC" w:rsidR="008D7C70" w:rsidRDefault="008D7C70" w:rsidP="00C46155">
            <w:pPr>
              <w:pStyle w:val="NoSpacing"/>
              <w:tabs>
                <w:tab w:val="left" w:pos="1890"/>
              </w:tabs>
            </w:pPr>
            <w:r>
              <w:t>____ will fully understand the student experience in each unique living space on campus.</w:t>
            </w:r>
          </w:p>
        </w:tc>
        <w:tc>
          <w:tcPr>
            <w:tcW w:w="843" w:type="dxa"/>
          </w:tcPr>
          <w:p w14:paraId="7FA2B9D5" w14:textId="77777777" w:rsidR="008D7C70" w:rsidRDefault="008D7C70" w:rsidP="00C46155">
            <w:pPr>
              <w:pStyle w:val="NoSpacing"/>
              <w:tabs>
                <w:tab w:val="left" w:pos="1890"/>
              </w:tabs>
            </w:pPr>
          </w:p>
        </w:tc>
        <w:tc>
          <w:tcPr>
            <w:tcW w:w="800" w:type="dxa"/>
          </w:tcPr>
          <w:p w14:paraId="20C021A2" w14:textId="77777777" w:rsidR="008D7C70" w:rsidRDefault="008D7C70" w:rsidP="00C46155">
            <w:pPr>
              <w:pStyle w:val="NoSpacing"/>
              <w:tabs>
                <w:tab w:val="left" w:pos="1890"/>
              </w:tabs>
            </w:pPr>
          </w:p>
        </w:tc>
        <w:tc>
          <w:tcPr>
            <w:tcW w:w="858" w:type="dxa"/>
          </w:tcPr>
          <w:p w14:paraId="05D70412" w14:textId="77777777" w:rsidR="008D7C70" w:rsidRDefault="008D7C70" w:rsidP="00C46155">
            <w:pPr>
              <w:pStyle w:val="NoSpacing"/>
              <w:tabs>
                <w:tab w:val="left" w:pos="1890"/>
              </w:tabs>
            </w:pPr>
          </w:p>
        </w:tc>
      </w:tr>
      <w:tr w:rsidR="008D7C70" w14:paraId="113109B6" w14:textId="77777777" w:rsidTr="00C46155">
        <w:tc>
          <w:tcPr>
            <w:tcW w:w="8515" w:type="dxa"/>
          </w:tcPr>
          <w:p w14:paraId="06A4133E" w14:textId="691F33D6" w:rsidR="008D7C70" w:rsidRDefault="008D7C70" w:rsidP="00C46155">
            <w:pPr>
              <w:pStyle w:val="NoSpacing"/>
              <w:tabs>
                <w:tab w:val="left" w:pos="1890"/>
              </w:tabs>
            </w:pPr>
            <w:r>
              <w:t>____ will understand the history of student satisfaction related to living on campus.</w:t>
            </w:r>
          </w:p>
        </w:tc>
        <w:tc>
          <w:tcPr>
            <w:tcW w:w="843" w:type="dxa"/>
          </w:tcPr>
          <w:p w14:paraId="5F82F2B6" w14:textId="77777777" w:rsidR="008D7C70" w:rsidRDefault="008D7C70" w:rsidP="00C46155">
            <w:pPr>
              <w:pStyle w:val="NoSpacing"/>
              <w:tabs>
                <w:tab w:val="left" w:pos="1890"/>
              </w:tabs>
            </w:pPr>
          </w:p>
        </w:tc>
        <w:tc>
          <w:tcPr>
            <w:tcW w:w="800" w:type="dxa"/>
          </w:tcPr>
          <w:p w14:paraId="3DA60B01" w14:textId="77777777" w:rsidR="008D7C70" w:rsidRDefault="008D7C70" w:rsidP="00C46155">
            <w:pPr>
              <w:pStyle w:val="NoSpacing"/>
              <w:tabs>
                <w:tab w:val="left" w:pos="1890"/>
              </w:tabs>
            </w:pPr>
          </w:p>
        </w:tc>
        <w:tc>
          <w:tcPr>
            <w:tcW w:w="858" w:type="dxa"/>
          </w:tcPr>
          <w:p w14:paraId="26010BDE" w14:textId="77777777" w:rsidR="008D7C70" w:rsidRDefault="008D7C70" w:rsidP="00C46155">
            <w:pPr>
              <w:pStyle w:val="NoSpacing"/>
              <w:tabs>
                <w:tab w:val="left" w:pos="1890"/>
              </w:tabs>
            </w:pPr>
          </w:p>
        </w:tc>
      </w:tr>
      <w:tr w:rsidR="008D7C70" w14:paraId="77FD0E6D" w14:textId="77777777" w:rsidTr="00C46155">
        <w:tc>
          <w:tcPr>
            <w:tcW w:w="8515" w:type="dxa"/>
          </w:tcPr>
          <w:p w14:paraId="214E383A" w14:textId="4611DD91" w:rsidR="008D7C70" w:rsidRDefault="008D7C70" w:rsidP="00C46155">
            <w:pPr>
              <w:pStyle w:val="NoSpacing"/>
              <w:tabs>
                <w:tab w:val="left" w:pos="1890"/>
              </w:tabs>
            </w:pPr>
            <w:r>
              <w:t>____ will understand the student conduct model, identifying changes that will positively impact the student experience and satisfaction while maintaining student safety and well-being.</w:t>
            </w:r>
          </w:p>
        </w:tc>
        <w:tc>
          <w:tcPr>
            <w:tcW w:w="843" w:type="dxa"/>
          </w:tcPr>
          <w:p w14:paraId="50CFC9E2" w14:textId="77777777" w:rsidR="008D7C70" w:rsidRDefault="008D7C70" w:rsidP="00C46155">
            <w:pPr>
              <w:pStyle w:val="NoSpacing"/>
              <w:tabs>
                <w:tab w:val="left" w:pos="1890"/>
              </w:tabs>
            </w:pPr>
          </w:p>
        </w:tc>
        <w:tc>
          <w:tcPr>
            <w:tcW w:w="800" w:type="dxa"/>
          </w:tcPr>
          <w:p w14:paraId="4E80C183" w14:textId="77777777" w:rsidR="008D7C70" w:rsidRDefault="008D7C70" w:rsidP="00C46155">
            <w:pPr>
              <w:pStyle w:val="NoSpacing"/>
              <w:tabs>
                <w:tab w:val="left" w:pos="1890"/>
              </w:tabs>
            </w:pPr>
          </w:p>
        </w:tc>
        <w:tc>
          <w:tcPr>
            <w:tcW w:w="858" w:type="dxa"/>
          </w:tcPr>
          <w:p w14:paraId="3C8C9356" w14:textId="77777777" w:rsidR="008D7C70" w:rsidRDefault="008D7C70" w:rsidP="00C46155">
            <w:pPr>
              <w:pStyle w:val="NoSpacing"/>
              <w:tabs>
                <w:tab w:val="left" w:pos="1890"/>
              </w:tabs>
            </w:pPr>
          </w:p>
        </w:tc>
      </w:tr>
      <w:tr w:rsidR="008D7C70" w14:paraId="7C5690C2" w14:textId="77777777" w:rsidTr="00C46155">
        <w:tc>
          <w:tcPr>
            <w:tcW w:w="8515" w:type="dxa"/>
          </w:tcPr>
          <w:p w14:paraId="421F50AD" w14:textId="66D31032" w:rsidR="008D7C70" w:rsidRDefault="00332D71" w:rsidP="008D7C70">
            <w:pPr>
              <w:pStyle w:val="NoSpacing"/>
              <w:tabs>
                <w:tab w:val="left" w:pos="1890"/>
              </w:tabs>
            </w:pPr>
            <w:r>
              <w:t>Residence</w:t>
            </w:r>
            <w:r w:rsidR="008D7C70">
              <w:t xml:space="preserve"> students will be having positive experiences that will be reflected in the Student Satisfaction Survey administered in December.</w:t>
            </w:r>
          </w:p>
        </w:tc>
        <w:tc>
          <w:tcPr>
            <w:tcW w:w="843" w:type="dxa"/>
          </w:tcPr>
          <w:p w14:paraId="4666D809" w14:textId="77777777" w:rsidR="008D7C70" w:rsidRDefault="008D7C70" w:rsidP="00C46155">
            <w:pPr>
              <w:pStyle w:val="NoSpacing"/>
              <w:tabs>
                <w:tab w:val="left" w:pos="1890"/>
              </w:tabs>
            </w:pPr>
          </w:p>
        </w:tc>
        <w:tc>
          <w:tcPr>
            <w:tcW w:w="800" w:type="dxa"/>
          </w:tcPr>
          <w:p w14:paraId="727AAD47" w14:textId="77777777" w:rsidR="008D7C70" w:rsidRDefault="008D7C70" w:rsidP="00C46155">
            <w:pPr>
              <w:pStyle w:val="NoSpacing"/>
              <w:tabs>
                <w:tab w:val="left" w:pos="1890"/>
              </w:tabs>
            </w:pPr>
          </w:p>
        </w:tc>
        <w:tc>
          <w:tcPr>
            <w:tcW w:w="858" w:type="dxa"/>
          </w:tcPr>
          <w:p w14:paraId="67567F17" w14:textId="77777777" w:rsidR="008D7C70" w:rsidRDefault="008D7C70" w:rsidP="00C46155">
            <w:pPr>
              <w:pStyle w:val="NoSpacing"/>
              <w:tabs>
                <w:tab w:val="left" w:pos="1890"/>
              </w:tabs>
            </w:pPr>
          </w:p>
        </w:tc>
      </w:tr>
    </w:tbl>
    <w:p w14:paraId="1FFC68E6" w14:textId="45080EE7" w:rsidR="00530462" w:rsidRDefault="00530462" w:rsidP="008D7C70">
      <w:pPr>
        <w:pStyle w:val="NoSpacing"/>
        <w:tabs>
          <w:tab w:val="left" w:pos="1890"/>
        </w:tabs>
      </w:pPr>
    </w:p>
    <w:p w14:paraId="61309C71" w14:textId="77777777" w:rsidR="00530462" w:rsidRDefault="00530462">
      <w:r>
        <w:br w:type="page"/>
      </w:r>
    </w:p>
    <w:p w14:paraId="4240A508" w14:textId="77777777" w:rsidR="008D7C70" w:rsidRDefault="008D7C70" w:rsidP="008D7C70">
      <w:pPr>
        <w:pStyle w:val="NoSpacing"/>
        <w:tabs>
          <w:tab w:val="left" w:pos="1890"/>
        </w:tabs>
      </w:pPr>
    </w:p>
    <w:p w14:paraId="3151144D" w14:textId="77777777" w:rsidR="008D7C70" w:rsidRDefault="008D7C70" w:rsidP="008D7C70">
      <w:pPr>
        <w:pStyle w:val="NoSpacing"/>
      </w:pPr>
    </w:p>
    <w:p w14:paraId="0E849229" w14:textId="77777777" w:rsidR="008D7C70" w:rsidRPr="00927D3E" w:rsidRDefault="008D7C70" w:rsidP="008D7C70">
      <w:pPr>
        <w:pStyle w:val="NoSpacing"/>
        <w:pBdr>
          <w:top w:val="single" w:sz="4" w:space="1" w:color="auto"/>
        </w:pBdr>
        <w:rPr>
          <w:b/>
          <w:color w:val="4F6228" w:themeColor="accent3" w:themeShade="80"/>
          <w:sz w:val="26"/>
          <w:szCs w:val="20"/>
        </w:rPr>
      </w:pPr>
      <w:r w:rsidRPr="00927D3E">
        <w:rPr>
          <w:b/>
          <w:color w:val="4F6228" w:themeColor="accent3" w:themeShade="80"/>
          <w:sz w:val="26"/>
          <w:szCs w:val="20"/>
        </w:rPr>
        <w:t>Successes of the First 6 Months | Part II: Reflection</w:t>
      </w:r>
    </w:p>
    <w:p w14:paraId="0EE7ED9D" w14:textId="47FDA35A" w:rsidR="008D7C70" w:rsidRPr="00D3280B" w:rsidRDefault="008D7C70" w:rsidP="008D7C70">
      <w:pPr>
        <w:pStyle w:val="NoSpacing"/>
        <w:rPr>
          <w:i/>
        </w:rPr>
      </w:pPr>
      <w:r w:rsidRPr="00D3280B">
        <w:rPr>
          <w:i/>
        </w:rPr>
        <w:t xml:space="preserve">Please reflect upon your first 6 months at </w:t>
      </w:r>
      <w:r w:rsidR="00C46155">
        <w:rPr>
          <w:i/>
        </w:rPr>
        <w:t>ATU</w:t>
      </w:r>
      <w:r w:rsidRPr="00D3280B">
        <w:rPr>
          <w:i/>
        </w:rPr>
        <w:t xml:space="preserve"> and answer the following questions.</w:t>
      </w:r>
    </w:p>
    <w:p w14:paraId="729354C8" w14:textId="77777777" w:rsidR="008D7C70" w:rsidRDefault="008D7C70" w:rsidP="008D7C70">
      <w:pPr>
        <w:pStyle w:val="NoSpacing"/>
      </w:pPr>
    </w:p>
    <w:tbl>
      <w:tblPr>
        <w:tblStyle w:val="TableGrid"/>
        <w:tblW w:w="0" w:type="auto"/>
        <w:tblLook w:val="04A0" w:firstRow="1" w:lastRow="0" w:firstColumn="1" w:lastColumn="0" w:noHBand="0" w:noVBand="1"/>
      </w:tblPr>
      <w:tblGrid>
        <w:gridCol w:w="11016"/>
      </w:tblGrid>
      <w:tr w:rsidR="008D7C70" w:rsidRPr="002B43C6" w14:paraId="4092DDF2" w14:textId="77777777" w:rsidTr="00C46155">
        <w:tc>
          <w:tcPr>
            <w:tcW w:w="11016" w:type="dxa"/>
          </w:tcPr>
          <w:p w14:paraId="19287811" w14:textId="77777777" w:rsidR="008D7C70" w:rsidRPr="002B43C6" w:rsidRDefault="008D7C70" w:rsidP="00C46155">
            <w:pPr>
              <w:pStyle w:val="NoSpacing"/>
              <w:rPr>
                <w:i/>
              </w:rPr>
            </w:pPr>
            <w:r w:rsidRPr="002B43C6">
              <w:rPr>
                <w:i/>
              </w:rPr>
              <w:t>Please explain any items you gave a rating of 3 or below above.</w:t>
            </w:r>
          </w:p>
        </w:tc>
      </w:tr>
      <w:tr w:rsidR="008D7C70" w14:paraId="79353AE4" w14:textId="77777777" w:rsidTr="00C46155">
        <w:tc>
          <w:tcPr>
            <w:tcW w:w="11016" w:type="dxa"/>
          </w:tcPr>
          <w:p w14:paraId="5D59687A" w14:textId="77777777" w:rsidR="008D7C70" w:rsidRDefault="008D7C70" w:rsidP="00C46155">
            <w:pPr>
              <w:pStyle w:val="NoSpacing"/>
            </w:pPr>
          </w:p>
          <w:p w14:paraId="4A09E8CF" w14:textId="77777777" w:rsidR="008D7C70" w:rsidRDefault="008D7C70" w:rsidP="00C46155">
            <w:pPr>
              <w:pStyle w:val="NoSpacing"/>
            </w:pPr>
          </w:p>
        </w:tc>
      </w:tr>
      <w:tr w:rsidR="008D7C70" w:rsidRPr="002B43C6" w14:paraId="37BC32D4" w14:textId="77777777" w:rsidTr="00C46155">
        <w:tc>
          <w:tcPr>
            <w:tcW w:w="11016" w:type="dxa"/>
          </w:tcPr>
          <w:p w14:paraId="0A213A09" w14:textId="41880BB7" w:rsidR="008D7C70" w:rsidRPr="002B43C6" w:rsidRDefault="008D7C70" w:rsidP="00C46155">
            <w:pPr>
              <w:pStyle w:val="NoSpacing"/>
              <w:rPr>
                <w:i/>
              </w:rPr>
            </w:pPr>
            <w:r w:rsidRPr="002B43C6">
              <w:rPr>
                <w:i/>
              </w:rPr>
              <w:t xml:space="preserve">What are you most proud of during your first 6 months at </w:t>
            </w:r>
            <w:r w:rsidR="00C46155">
              <w:rPr>
                <w:i/>
              </w:rPr>
              <w:t>ATU</w:t>
            </w:r>
            <w:r w:rsidRPr="002B43C6">
              <w:rPr>
                <w:i/>
              </w:rPr>
              <w:t>?</w:t>
            </w:r>
          </w:p>
        </w:tc>
      </w:tr>
      <w:tr w:rsidR="008D7C70" w14:paraId="243003AD" w14:textId="77777777" w:rsidTr="00C46155">
        <w:tc>
          <w:tcPr>
            <w:tcW w:w="11016" w:type="dxa"/>
          </w:tcPr>
          <w:p w14:paraId="49F6B466" w14:textId="77777777" w:rsidR="008D7C70" w:rsidRDefault="008D7C70" w:rsidP="00C46155">
            <w:pPr>
              <w:pStyle w:val="NoSpacing"/>
            </w:pPr>
          </w:p>
          <w:p w14:paraId="18738E8A" w14:textId="77777777" w:rsidR="008D7C70" w:rsidRDefault="008D7C70" w:rsidP="00C46155">
            <w:pPr>
              <w:pStyle w:val="NoSpacing"/>
            </w:pPr>
          </w:p>
        </w:tc>
      </w:tr>
      <w:tr w:rsidR="008D7C70" w:rsidRPr="002B43C6" w14:paraId="4CF8BAC1" w14:textId="77777777" w:rsidTr="00C46155">
        <w:tc>
          <w:tcPr>
            <w:tcW w:w="11016" w:type="dxa"/>
          </w:tcPr>
          <w:p w14:paraId="6109B885" w14:textId="0E5E51D3" w:rsidR="008D7C70" w:rsidRPr="002B43C6" w:rsidRDefault="008D7C70" w:rsidP="00C46155">
            <w:pPr>
              <w:pStyle w:val="NoSpacing"/>
              <w:rPr>
                <w:i/>
              </w:rPr>
            </w:pPr>
            <w:r w:rsidRPr="002B43C6">
              <w:rPr>
                <w:i/>
              </w:rPr>
              <w:t xml:space="preserve">Knowing what you know now, what would you change about your first 6 months at </w:t>
            </w:r>
            <w:r w:rsidR="00C46155">
              <w:rPr>
                <w:i/>
              </w:rPr>
              <w:t>ATU</w:t>
            </w:r>
            <w:r w:rsidRPr="002B43C6">
              <w:rPr>
                <w:i/>
              </w:rPr>
              <w:t>?</w:t>
            </w:r>
          </w:p>
        </w:tc>
      </w:tr>
      <w:tr w:rsidR="008D7C70" w14:paraId="07F2D45E" w14:textId="77777777" w:rsidTr="00C46155">
        <w:tc>
          <w:tcPr>
            <w:tcW w:w="11016" w:type="dxa"/>
          </w:tcPr>
          <w:p w14:paraId="7D21624A" w14:textId="77777777" w:rsidR="008D7C70" w:rsidRDefault="008D7C70" w:rsidP="00C46155">
            <w:pPr>
              <w:pStyle w:val="NoSpacing"/>
            </w:pPr>
          </w:p>
          <w:p w14:paraId="04C4AB78" w14:textId="77777777" w:rsidR="008D7C70" w:rsidRDefault="008D7C70" w:rsidP="00C46155">
            <w:pPr>
              <w:pStyle w:val="NoSpacing"/>
            </w:pPr>
          </w:p>
        </w:tc>
      </w:tr>
      <w:tr w:rsidR="008D7C70" w:rsidRPr="002B43C6" w14:paraId="1E2461D3" w14:textId="77777777" w:rsidTr="00C46155">
        <w:tc>
          <w:tcPr>
            <w:tcW w:w="11016" w:type="dxa"/>
          </w:tcPr>
          <w:p w14:paraId="09C9CF5A" w14:textId="66632FF8" w:rsidR="008D7C70" w:rsidRPr="002B43C6" w:rsidRDefault="008D7C70" w:rsidP="00C46155">
            <w:pPr>
              <w:pStyle w:val="NoSpacing"/>
              <w:rPr>
                <w:i/>
              </w:rPr>
            </w:pPr>
            <w:r w:rsidRPr="002B43C6">
              <w:rPr>
                <w:i/>
              </w:rPr>
              <w:t xml:space="preserve">What are you most excited about in the next 6 months at </w:t>
            </w:r>
            <w:r w:rsidR="00C46155">
              <w:rPr>
                <w:i/>
              </w:rPr>
              <w:t>ATU</w:t>
            </w:r>
            <w:r w:rsidRPr="002B43C6">
              <w:rPr>
                <w:i/>
              </w:rPr>
              <w:t>?</w:t>
            </w:r>
          </w:p>
        </w:tc>
      </w:tr>
      <w:tr w:rsidR="008D7C70" w14:paraId="6C43E7E2" w14:textId="77777777" w:rsidTr="00C46155">
        <w:tc>
          <w:tcPr>
            <w:tcW w:w="11016" w:type="dxa"/>
          </w:tcPr>
          <w:p w14:paraId="74C9A2FB" w14:textId="77777777" w:rsidR="008D7C70" w:rsidRDefault="008D7C70" w:rsidP="00C46155">
            <w:pPr>
              <w:pStyle w:val="NoSpacing"/>
            </w:pPr>
          </w:p>
          <w:p w14:paraId="767E7463" w14:textId="77777777" w:rsidR="008D7C70" w:rsidRDefault="008D7C70" w:rsidP="00C46155">
            <w:pPr>
              <w:pStyle w:val="NoSpacing"/>
            </w:pPr>
          </w:p>
        </w:tc>
      </w:tr>
      <w:tr w:rsidR="008D7C70" w:rsidRPr="002B43C6" w14:paraId="68E0AA42" w14:textId="77777777" w:rsidTr="00C46155">
        <w:tc>
          <w:tcPr>
            <w:tcW w:w="11016" w:type="dxa"/>
          </w:tcPr>
          <w:p w14:paraId="0423B4ED" w14:textId="1B8830A6" w:rsidR="008D7C70" w:rsidRPr="002B43C6" w:rsidRDefault="008D7C70" w:rsidP="00C46155">
            <w:pPr>
              <w:pStyle w:val="NoSpacing"/>
              <w:rPr>
                <w:i/>
              </w:rPr>
            </w:pPr>
            <w:r w:rsidRPr="002B43C6">
              <w:rPr>
                <w:i/>
              </w:rPr>
              <w:t xml:space="preserve">What do you hope changes in the next 6 months at </w:t>
            </w:r>
            <w:r w:rsidR="00C46155">
              <w:rPr>
                <w:i/>
              </w:rPr>
              <w:t>ATU</w:t>
            </w:r>
            <w:r w:rsidRPr="002B43C6">
              <w:rPr>
                <w:i/>
              </w:rPr>
              <w:t>?</w:t>
            </w:r>
          </w:p>
        </w:tc>
      </w:tr>
      <w:tr w:rsidR="008D7C70" w14:paraId="00B18538" w14:textId="77777777" w:rsidTr="00C46155">
        <w:tc>
          <w:tcPr>
            <w:tcW w:w="11016" w:type="dxa"/>
          </w:tcPr>
          <w:p w14:paraId="0DF08EBB" w14:textId="77777777" w:rsidR="008D7C70" w:rsidRDefault="008D7C70" w:rsidP="00C46155">
            <w:pPr>
              <w:pStyle w:val="NoSpacing"/>
            </w:pPr>
          </w:p>
          <w:p w14:paraId="60A04CDC" w14:textId="77777777" w:rsidR="008D7C70" w:rsidRDefault="008D7C70" w:rsidP="00C46155">
            <w:pPr>
              <w:pStyle w:val="NoSpacing"/>
            </w:pPr>
          </w:p>
        </w:tc>
      </w:tr>
      <w:tr w:rsidR="008D7C70" w:rsidRPr="002B43C6" w14:paraId="66C129C2" w14:textId="77777777" w:rsidTr="00C46155">
        <w:tc>
          <w:tcPr>
            <w:tcW w:w="11016" w:type="dxa"/>
          </w:tcPr>
          <w:p w14:paraId="35505B09" w14:textId="77777777" w:rsidR="008D7C70" w:rsidRPr="002B43C6" w:rsidRDefault="008D7C70" w:rsidP="00C46155">
            <w:pPr>
              <w:pStyle w:val="NoSpacing"/>
              <w:rPr>
                <w:i/>
              </w:rPr>
            </w:pPr>
            <w:r w:rsidRPr="002B43C6">
              <w:rPr>
                <w:i/>
              </w:rPr>
              <w:t>What are the strengths and weaknesses of your team?</w:t>
            </w:r>
          </w:p>
        </w:tc>
      </w:tr>
      <w:tr w:rsidR="008D7C70" w14:paraId="10058267" w14:textId="77777777" w:rsidTr="00C46155">
        <w:tc>
          <w:tcPr>
            <w:tcW w:w="11016" w:type="dxa"/>
          </w:tcPr>
          <w:p w14:paraId="1B6BD361" w14:textId="77777777" w:rsidR="008D7C70" w:rsidRDefault="008D7C70" w:rsidP="00C46155">
            <w:pPr>
              <w:pStyle w:val="NoSpacing"/>
            </w:pPr>
          </w:p>
          <w:p w14:paraId="1298EE95" w14:textId="77777777" w:rsidR="008D7C70" w:rsidRDefault="008D7C70" w:rsidP="00C46155">
            <w:pPr>
              <w:pStyle w:val="NoSpacing"/>
            </w:pPr>
          </w:p>
        </w:tc>
      </w:tr>
      <w:tr w:rsidR="008D7C70" w:rsidRPr="002B43C6" w14:paraId="471F1393" w14:textId="77777777" w:rsidTr="00C46155">
        <w:tc>
          <w:tcPr>
            <w:tcW w:w="11016" w:type="dxa"/>
          </w:tcPr>
          <w:p w14:paraId="3E686CB4" w14:textId="0665514C" w:rsidR="008D7C70" w:rsidRPr="002B43C6" w:rsidRDefault="008D7C70" w:rsidP="00C46155">
            <w:pPr>
              <w:pStyle w:val="NoSpacing"/>
              <w:rPr>
                <w:i/>
              </w:rPr>
            </w:pPr>
            <w:r w:rsidRPr="002B43C6">
              <w:rPr>
                <w:i/>
              </w:rPr>
              <w:t xml:space="preserve">What other, general thoughts &amp; reflections do you have of your time at </w:t>
            </w:r>
            <w:r w:rsidR="00C46155">
              <w:rPr>
                <w:i/>
              </w:rPr>
              <w:t>ATU</w:t>
            </w:r>
          </w:p>
        </w:tc>
      </w:tr>
      <w:tr w:rsidR="008D7C70" w:rsidRPr="002B43C6" w14:paraId="0E99CB84" w14:textId="77777777" w:rsidTr="00C46155">
        <w:tc>
          <w:tcPr>
            <w:tcW w:w="11016" w:type="dxa"/>
          </w:tcPr>
          <w:p w14:paraId="0E3ED49C" w14:textId="77777777" w:rsidR="008D7C70" w:rsidRPr="002B43C6" w:rsidRDefault="008D7C70" w:rsidP="00C46155">
            <w:pPr>
              <w:pStyle w:val="NoSpacing"/>
            </w:pPr>
          </w:p>
          <w:p w14:paraId="1B6F0EDC" w14:textId="77777777" w:rsidR="008D7C70" w:rsidRPr="002B43C6" w:rsidRDefault="008D7C70" w:rsidP="00C46155">
            <w:pPr>
              <w:pStyle w:val="NoSpacing"/>
            </w:pPr>
          </w:p>
        </w:tc>
      </w:tr>
    </w:tbl>
    <w:p w14:paraId="3D214645" w14:textId="77777777" w:rsidR="008D7C70" w:rsidRDefault="008D7C70" w:rsidP="008D7C70">
      <w:pPr>
        <w:pStyle w:val="NoSpacing"/>
      </w:pPr>
    </w:p>
    <w:p w14:paraId="2B11835C" w14:textId="77777777" w:rsidR="00530462" w:rsidRDefault="00530462" w:rsidP="008D7C70">
      <w:pPr>
        <w:pStyle w:val="NoSpacing"/>
      </w:pPr>
    </w:p>
    <w:p w14:paraId="59E9267B" w14:textId="77777777" w:rsidR="00530462" w:rsidRDefault="00530462" w:rsidP="008D7C70">
      <w:pPr>
        <w:pStyle w:val="NoSpacing"/>
      </w:pPr>
    </w:p>
    <w:p w14:paraId="298977A6" w14:textId="595F0C4C" w:rsidR="00530462" w:rsidRDefault="00530462">
      <w:pPr>
        <w:rPr>
          <w:sz w:val="28"/>
          <w:szCs w:val="28"/>
        </w:rPr>
      </w:pPr>
      <w:r>
        <w:rPr>
          <w:sz w:val="28"/>
          <w:szCs w:val="28"/>
        </w:rPr>
        <w:br w:type="page"/>
      </w:r>
    </w:p>
    <w:p w14:paraId="5B6A74ED" w14:textId="7786A352" w:rsidR="00530462" w:rsidRPr="00401EDF" w:rsidRDefault="00530462" w:rsidP="00530462">
      <w:pPr>
        <w:rPr>
          <w:b/>
          <w:sz w:val="30"/>
        </w:rPr>
      </w:pPr>
      <w:r>
        <w:rPr>
          <w:b/>
          <w:sz w:val="30"/>
        </w:rPr>
        <w:lastRenderedPageBreak/>
        <w:t xml:space="preserve">Director of </w:t>
      </w:r>
      <w:r w:rsidR="00332D71">
        <w:rPr>
          <w:b/>
          <w:sz w:val="30"/>
        </w:rPr>
        <w:t>Residence</w:t>
      </w:r>
      <w:r>
        <w:rPr>
          <w:b/>
          <w:sz w:val="30"/>
        </w:rPr>
        <w:t xml:space="preserve"> Life</w:t>
      </w:r>
      <w:r w:rsidRPr="00401EDF">
        <w:rPr>
          <w:b/>
          <w:sz w:val="30"/>
        </w:rPr>
        <w:t xml:space="preserve"> 6 Month Review | Team Feedback | Success Ratings</w:t>
      </w:r>
    </w:p>
    <w:p w14:paraId="14CC5A39" w14:textId="2A71BD90" w:rsidR="00530462" w:rsidRPr="00530462" w:rsidRDefault="00530462" w:rsidP="00530462">
      <w:pPr>
        <w:pStyle w:val="NoSpacing"/>
        <w:tabs>
          <w:tab w:val="left" w:pos="1890"/>
        </w:tabs>
        <w:rPr>
          <w:i/>
          <w:sz w:val="20"/>
          <w:szCs w:val="20"/>
        </w:rPr>
      </w:pPr>
      <w:r w:rsidRPr="006F1FD7">
        <w:rPr>
          <w:i/>
          <w:sz w:val="20"/>
          <w:szCs w:val="20"/>
        </w:rPr>
        <w:t xml:space="preserve">Listed below are all of the successes listed throughout the first 6 months of the onboarding process outlined at the beginning of </w:t>
      </w:r>
      <w:r>
        <w:rPr>
          <w:i/>
          <w:sz w:val="20"/>
          <w:szCs w:val="20"/>
        </w:rPr>
        <w:t>___</w:t>
      </w:r>
      <w:r w:rsidRPr="006F1FD7">
        <w:rPr>
          <w:i/>
          <w:sz w:val="20"/>
          <w:szCs w:val="20"/>
        </w:rPr>
        <w:t xml:space="preserve">’s time at </w:t>
      </w:r>
      <w:r w:rsidR="00C46155">
        <w:rPr>
          <w:i/>
          <w:sz w:val="20"/>
          <w:szCs w:val="20"/>
        </w:rPr>
        <w:t>ATU</w:t>
      </w:r>
      <w:r w:rsidRPr="006F1FD7">
        <w:rPr>
          <w:i/>
          <w:sz w:val="20"/>
          <w:szCs w:val="20"/>
        </w:rPr>
        <w:t xml:space="preserve">.  Please review the successes and give each a rating on a scale of 1-5, with 5 being high and 1 being low.  Place your rating in the column with your name.  Your feedback will remain anonymous; the average ratings of the team will be shared with </w:t>
      </w:r>
      <w:r>
        <w:rPr>
          <w:i/>
          <w:sz w:val="20"/>
          <w:szCs w:val="20"/>
        </w:rPr>
        <w:t>Employee</w:t>
      </w:r>
      <w:r w:rsidRPr="006F1FD7">
        <w:rPr>
          <w:i/>
          <w:sz w:val="20"/>
          <w:szCs w:val="20"/>
        </w:rPr>
        <w:t xml:space="preserve"> through the 6-month review process.</w:t>
      </w:r>
    </w:p>
    <w:tbl>
      <w:tblPr>
        <w:tblStyle w:val="TableGrid"/>
        <w:tblW w:w="11116" w:type="dxa"/>
        <w:tblLayout w:type="fixed"/>
        <w:tblLook w:val="04A0" w:firstRow="1" w:lastRow="0" w:firstColumn="1" w:lastColumn="0" w:noHBand="0" w:noVBand="1"/>
      </w:tblPr>
      <w:tblGrid>
        <w:gridCol w:w="8028"/>
        <w:gridCol w:w="772"/>
        <w:gridCol w:w="772"/>
        <w:gridCol w:w="772"/>
        <w:gridCol w:w="772"/>
      </w:tblGrid>
      <w:tr w:rsidR="00530462" w:rsidRPr="00D85EA5" w14:paraId="661C9B6A" w14:textId="77777777" w:rsidTr="00C46155">
        <w:tc>
          <w:tcPr>
            <w:tcW w:w="8028" w:type="dxa"/>
          </w:tcPr>
          <w:p w14:paraId="7EADFC78" w14:textId="77777777" w:rsidR="00530462" w:rsidRPr="00D85EA5" w:rsidRDefault="00530462" w:rsidP="00C46155">
            <w:pPr>
              <w:pStyle w:val="NoSpacing"/>
              <w:tabs>
                <w:tab w:val="left" w:pos="1890"/>
              </w:tabs>
              <w:jc w:val="center"/>
              <w:rPr>
                <w:b/>
              </w:rPr>
            </w:pPr>
            <w:r w:rsidRPr="00D85EA5">
              <w:rPr>
                <w:b/>
              </w:rPr>
              <w:t>SUCCESS</w:t>
            </w:r>
          </w:p>
        </w:tc>
        <w:tc>
          <w:tcPr>
            <w:tcW w:w="772" w:type="dxa"/>
            <w:vAlign w:val="center"/>
          </w:tcPr>
          <w:p w14:paraId="73BB7789" w14:textId="77777777" w:rsidR="00530462" w:rsidRPr="00D85EA5" w:rsidRDefault="00530462" w:rsidP="00C46155">
            <w:pPr>
              <w:pStyle w:val="NoSpacing"/>
              <w:tabs>
                <w:tab w:val="left" w:pos="1890"/>
              </w:tabs>
              <w:jc w:val="center"/>
              <w:rPr>
                <w:b/>
              </w:rPr>
            </w:pPr>
            <w:r>
              <w:rPr>
                <w:b/>
              </w:rPr>
              <w:t>1</w:t>
            </w:r>
          </w:p>
        </w:tc>
        <w:tc>
          <w:tcPr>
            <w:tcW w:w="772" w:type="dxa"/>
            <w:vAlign w:val="center"/>
          </w:tcPr>
          <w:p w14:paraId="79E5AAFE" w14:textId="77777777" w:rsidR="00530462" w:rsidRPr="00D85EA5" w:rsidRDefault="00530462" w:rsidP="00C46155">
            <w:pPr>
              <w:pStyle w:val="NoSpacing"/>
              <w:tabs>
                <w:tab w:val="left" w:pos="1890"/>
              </w:tabs>
              <w:jc w:val="center"/>
              <w:rPr>
                <w:b/>
              </w:rPr>
            </w:pPr>
            <w:r>
              <w:rPr>
                <w:b/>
              </w:rPr>
              <w:t>2</w:t>
            </w:r>
          </w:p>
        </w:tc>
        <w:tc>
          <w:tcPr>
            <w:tcW w:w="772" w:type="dxa"/>
            <w:vAlign w:val="center"/>
          </w:tcPr>
          <w:p w14:paraId="7ADDC596" w14:textId="77777777" w:rsidR="00530462" w:rsidRDefault="00530462" w:rsidP="00C46155">
            <w:pPr>
              <w:pStyle w:val="NoSpacing"/>
              <w:tabs>
                <w:tab w:val="left" w:pos="1890"/>
              </w:tabs>
              <w:jc w:val="center"/>
              <w:rPr>
                <w:b/>
              </w:rPr>
            </w:pPr>
            <w:r>
              <w:rPr>
                <w:b/>
              </w:rPr>
              <w:t>3</w:t>
            </w:r>
          </w:p>
        </w:tc>
        <w:tc>
          <w:tcPr>
            <w:tcW w:w="772" w:type="dxa"/>
            <w:vAlign w:val="center"/>
          </w:tcPr>
          <w:p w14:paraId="28F1FA50" w14:textId="670B8311" w:rsidR="00530462" w:rsidRDefault="00530462" w:rsidP="00530462">
            <w:pPr>
              <w:pStyle w:val="NoSpacing"/>
              <w:tabs>
                <w:tab w:val="left" w:pos="1890"/>
              </w:tabs>
              <w:jc w:val="center"/>
              <w:rPr>
                <w:b/>
              </w:rPr>
            </w:pPr>
            <w:r>
              <w:rPr>
                <w:b/>
              </w:rPr>
              <w:t>AVG</w:t>
            </w:r>
          </w:p>
        </w:tc>
      </w:tr>
      <w:tr w:rsidR="00530462" w14:paraId="3A936B35" w14:textId="77777777" w:rsidTr="00C46155">
        <w:tc>
          <w:tcPr>
            <w:tcW w:w="8028" w:type="dxa"/>
          </w:tcPr>
          <w:p w14:paraId="72830EDE" w14:textId="3238827F" w:rsidR="00530462" w:rsidRDefault="00530462" w:rsidP="00C46155">
            <w:pPr>
              <w:pStyle w:val="NoSpacing"/>
              <w:tabs>
                <w:tab w:val="left" w:pos="1890"/>
              </w:tabs>
            </w:pPr>
            <w:r>
              <w:t xml:space="preserve">____ </w:t>
            </w:r>
            <w:r w:rsidR="00A940C9">
              <w:t>and s</w:t>
            </w:r>
            <w:r w:rsidR="00A940C9" w:rsidRPr="007A4F82">
              <w:t xml:space="preserve">taff feel a sense of </w:t>
            </w:r>
            <w:r w:rsidR="00A940C9">
              <w:t>opportunity, connection, comfort.</w:t>
            </w:r>
          </w:p>
        </w:tc>
        <w:tc>
          <w:tcPr>
            <w:tcW w:w="772" w:type="dxa"/>
            <w:vAlign w:val="center"/>
          </w:tcPr>
          <w:p w14:paraId="28DE40ED" w14:textId="77777777" w:rsidR="00530462" w:rsidRDefault="00530462" w:rsidP="00C46155">
            <w:pPr>
              <w:pStyle w:val="NoSpacing"/>
              <w:tabs>
                <w:tab w:val="left" w:pos="1890"/>
              </w:tabs>
              <w:jc w:val="center"/>
            </w:pPr>
          </w:p>
        </w:tc>
        <w:tc>
          <w:tcPr>
            <w:tcW w:w="772" w:type="dxa"/>
            <w:vAlign w:val="center"/>
          </w:tcPr>
          <w:p w14:paraId="716D9BB0" w14:textId="77777777" w:rsidR="00530462" w:rsidRDefault="00530462" w:rsidP="00C46155">
            <w:pPr>
              <w:pStyle w:val="NoSpacing"/>
              <w:tabs>
                <w:tab w:val="left" w:pos="1890"/>
              </w:tabs>
              <w:jc w:val="center"/>
            </w:pPr>
          </w:p>
        </w:tc>
        <w:tc>
          <w:tcPr>
            <w:tcW w:w="772" w:type="dxa"/>
            <w:vAlign w:val="center"/>
          </w:tcPr>
          <w:p w14:paraId="14FA95BE" w14:textId="77777777" w:rsidR="00530462" w:rsidRDefault="00530462" w:rsidP="00C46155">
            <w:pPr>
              <w:pStyle w:val="NoSpacing"/>
              <w:tabs>
                <w:tab w:val="left" w:pos="1890"/>
              </w:tabs>
              <w:jc w:val="center"/>
            </w:pPr>
          </w:p>
        </w:tc>
        <w:tc>
          <w:tcPr>
            <w:tcW w:w="772" w:type="dxa"/>
            <w:vAlign w:val="center"/>
          </w:tcPr>
          <w:p w14:paraId="6C4F5597" w14:textId="77777777" w:rsidR="00530462" w:rsidRDefault="00530462" w:rsidP="00C46155">
            <w:pPr>
              <w:pStyle w:val="NoSpacing"/>
              <w:tabs>
                <w:tab w:val="left" w:pos="1890"/>
              </w:tabs>
              <w:jc w:val="center"/>
            </w:pPr>
          </w:p>
        </w:tc>
      </w:tr>
      <w:tr w:rsidR="00530462" w14:paraId="30C5826A" w14:textId="77777777" w:rsidTr="00C46155">
        <w:tc>
          <w:tcPr>
            <w:tcW w:w="8028" w:type="dxa"/>
          </w:tcPr>
          <w:p w14:paraId="448492B7" w14:textId="111458B6" w:rsidR="00530462" w:rsidRDefault="00530462" w:rsidP="00C46155">
            <w:pPr>
              <w:pStyle w:val="NoSpacing"/>
              <w:tabs>
                <w:tab w:val="left" w:pos="1890"/>
              </w:tabs>
            </w:pPr>
            <w:r>
              <w:t>____</w:t>
            </w:r>
            <w:r w:rsidRPr="007A4F82">
              <w:t xml:space="preserve"> will have a working k</w:t>
            </w:r>
            <w:r>
              <w:t xml:space="preserve">nowledge of the history &amp; future of </w:t>
            </w:r>
            <w:r w:rsidR="00C46155">
              <w:t>ATU</w:t>
            </w:r>
            <w:r>
              <w:t xml:space="preserve"> and </w:t>
            </w:r>
            <w:r w:rsidR="00332D71">
              <w:t>Residence</w:t>
            </w:r>
            <w:r>
              <w:t xml:space="preserve"> Life.</w:t>
            </w:r>
          </w:p>
        </w:tc>
        <w:tc>
          <w:tcPr>
            <w:tcW w:w="772" w:type="dxa"/>
            <w:vAlign w:val="center"/>
          </w:tcPr>
          <w:p w14:paraId="2CFD54BE" w14:textId="77777777" w:rsidR="00530462" w:rsidRDefault="00530462" w:rsidP="00C46155">
            <w:pPr>
              <w:pStyle w:val="NoSpacing"/>
              <w:tabs>
                <w:tab w:val="left" w:pos="1890"/>
              </w:tabs>
              <w:jc w:val="center"/>
            </w:pPr>
          </w:p>
        </w:tc>
        <w:tc>
          <w:tcPr>
            <w:tcW w:w="772" w:type="dxa"/>
            <w:vAlign w:val="center"/>
          </w:tcPr>
          <w:p w14:paraId="0DA8C3D6" w14:textId="77777777" w:rsidR="00530462" w:rsidRDefault="00530462" w:rsidP="00C46155">
            <w:pPr>
              <w:pStyle w:val="NoSpacing"/>
              <w:tabs>
                <w:tab w:val="left" w:pos="1890"/>
              </w:tabs>
              <w:jc w:val="center"/>
            </w:pPr>
          </w:p>
        </w:tc>
        <w:tc>
          <w:tcPr>
            <w:tcW w:w="772" w:type="dxa"/>
            <w:vAlign w:val="center"/>
          </w:tcPr>
          <w:p w14:paraId="1E6D8ECF" w14:textId="77777777" w:rsidR="00530462" w:rsidRDefault="00530462" w:rsidP="00C46155">
            <w:pPr>
              <w:pStyle w:val="NoSpacing"/>
              <w:tabs>
                <w:tab w:val="left" w:pos="1890"/>
              </w:tabs>
              <w:jc w:val="center"/>
            </w:pPr>
          </w:p>
        </w:tc>
        <w:tc>
          <w:tcPr>
            <w:tcW w:w="772" w:type="dxa"/>
            <w:vAlign w:val="center"/>
          </w:tcPr>
          <w:p w14:paraId="6C0C592A" w14:textId="77777777" w:rsidR="00530462" w:rsidRDefault="00530462" w:rsidP="00C46155">
            <w:pPr>
              <w:pStyle w:val="NoSpacing"/>
              <w:tabs>
                <w:tab w:val="left" w:pos="1890"/>
              </w:tabs>
              <w:jc w:val="center"/>
            </w:pPr>
          </w:p>
        </w:tc>
      </w:tr>
      <w:tr w:rsidR="00530462" w14:paraId="2C191BB9" w14:textId="77777777" w:rsidTr="00C46155">
        <w:tc>
          <w:tcPr>
            <w:tcW w:w="8028" w:type="dxa"/>
          </w:tcPr>
          <w:p w14:paraId="2428F48D" w14:textId="144D384A" w:rsidR="00530462" w:rsidRDefault="00530462" w:rsidP="00C46155">
            <w:pPr>
              <w:pStyle w:val="NoSpacing"/>
              <w:tabs>
                <w:tab w:val="left" w:pos="1890"/>
              </w:tabs>
            </w:pPr>
            <w:r>
              <w:t xml:space="preserve">____ </w:t>
            </w:r>
            <w:r w:rsidRPr="007A4F82">
              <w:t xml:space="preserve">will be acquainted with </w:t>
            </w:r>
            <w:r>
              <w:t xml:space="preserve">Res Life </w:t>
            </w:r>
            <w:r w:rsidRPr="007A4F82">
              <w:t>staff, understand current roles and resp</w:t>
            </w:r>
            <w:r>
              <w:t xml:space="preserve">onsibilities and have a sense </w:t>
            </w:r>
            <w:r w:rsidRPr="007A4F82">
              <w:t xml:space="preserve">of how </w:t>
            </w:r>
            <w:r>
              <w:t>Res Life operates and should operate moving forward.</w:t>
            </w:r>
          </w:p>
        </w:tc>
        <w:tc>
          <w:tcPr>
            <w:tcW w:w="772" w:type="dxa"/>
            <w:vAlign w:val="center"/>
          </w:tcPr>
          <w:p w14:paraId="523A891B" w14:textId="77777777" w:rsidR="00530462" w:rsidRDefault="00530462" w:rsidP="00C46155">
            <w:pPr>
              <w:pStyle w:val="NoSpacing"/>
              <w:tabs>
                <w:tab w:val="left" w:pos="1890"/>
              </w:tabs>
              <w:jc w:val="center"/>
            </w:pPr>
          </w:p>
        </w:tc>
        <w:tc>
          <w:tcPr>
            <w:tcW w:w="772" w:type="dxa"/>
            <w:vAlign w:val="center"/>
          </w:tcPr>
          <w:p w14:paraId="2AAAC061" w14:textId="77777777" w:rsidR="00530462" w:rsidRDefault="00530462" w:rsidP="00C46155">
            <w:pPr>
              <w:pStyle w:val="NoSpacing"/>
              <w:tabs>
                <w:tab w:val="left" w:pos="1890"/>
              </w:tabs>
              <w:jc w:val="center"/>
            </w:pPr>
          </w:p>
        </w:tc>
        <w:tc>
          <w:tcPr>
            <w:tcW w:w="772" w:type="dxa"/>
            <w:vAlign w:val="center"/>
          </w:tcPr>
          <w:p w14:paraId="73A30E78" w14:textId="77777777" w:rsidR="00530462" w:rsidRDefault="00530462" w:rsidP="00C46155">
            <w:pPr>
              <w:pStyle w:val="NoSpacing"/>
              <w:tabs>
                <w:tab w:val="left" w:pos="1890"/>
              </w:tabs>
              <w:jc w:val="center"/>
            </w:pPr>
          </w:p>
        </w:tc>
        <w:tc>
          <w:tcPr>
            <w:tcW w:w="772" w:type="dxa"/>
            <w:vAlign w:val="center"/>
          </w:tcPr>
          <w:p w14:paraId="516F0B80" w14:textId="77777777" w:rsidR="00530462" w:rsidRDefault="00530462" w:rsidP="00C46155">
            <w:pPr>
              <w:pStyle w:val="NoSpacing"/>
              <w:tabs>
                <w:tab w:val="left" w:pos="1890"/>
              </w:tabs>
              <w:jc w:val="center"/>
            </w:pPr>
          </w:p>
        </w:tc>
      </w:tr>
      <w:tr w:rsidR="00530462" w14:paraId="3A7A99E8" w14:textId="77777777" w:rsidTr="00C46155">
        <w:tc>
          <w:tcPr>
            <w:tcW w:w="8028" w:type="dxa"/>
          </w:tcPr>
          <w:p w14:paraId="5A494319" w14:textId="375D61F4" w:rsidR="00530462" w:rsidRDefault="00530462" w:rsidP="00C46155">
            <w:pPr>
              <w:pStyle w:val="NoSpacing"/>
              <w:tabs>
                <w:tab w:val="left" w:pos="1890"/>
              </w:tabs>
            </w:pPr>
            <w:r>
              <w:t>____</w:t>
            </w:r>
            <w:r w:rsidRPr="007A4F82">
              <w:t xml:space="preserve"> will know the annual flow of work and significant projects underway.</w:t>
            </w:r>
          </w:p>
        </w:tc>
        <w:tc>
          <w:tcPr>
            <w:tcW w:w="772" w:type="dxa"/>
            <w:vAlign w:val="center"/>
          </w:tcPr>
          <w:p w14:paraId="47A00D71" w14:textId="77777777" w:rsidR="00530462" w:rsidRDefault="00530462" w:rsidP="00C46155">
            <w:pPr>
              <w:pStyle w:val="NoSpacing"/>
              <w:tabs>
                <w:tab w:val="left" w:pos="1890"/>
              </w:tabs>
              <w:jc w:val="center"/>
            </w:pPr>
          </w:p>
        </w:tc>
        <w:tc>
          <w:tcPr>
            <w:tcW w:w="772" w:type="dxa"/>
            <w:vAlign w:val="center"/>
          </w:tcPr>
          <w:p w14:paraId="62308F73" w14:textId="77777777" w:rsidR="00530462" w:rsidRDefault="00530462" w:rsidP="00C46155">
            <w:pPr>
              <w:pStyle w:val="NoSpacing"/>
              <w:tabs>
                <w:tab w:val="left" w:pos="1890"/>
              </w:tabs>
              <w:jc w:val="center"/>
            </w:pPr>
          </w:p>
        </w:tc>
        <w:tc>
          <w:tcPr>
            <w:tcW w:w="772" w:type="dxa"/>
            <w:vAlign w:val="center"/>
          </w:tcPr>
          <w:p w14:paraId="7BFC2217" w14:textId="77777777" w:rsidR="00530462" w:rsidRDefault="00530462" w:rsidP="00C46155">
            <w:pPr>
              <w:pStyle w:val="NoSpacing"/>
              <w:tabs>
                <w:tab w:val="left" w:pos="1890"/>
              </w:tabs>
              <w:jc w:val="center"/>
            </w:pPr>
          </w:p>
        </w:tc>
        <w:tc>
          <w:tcPr>
            <w:tcW w:w="772" w:type="dxa"/>
            <w:vAlign w:val="center"/>
          </w:tcPr>
          <w:p w14:paraId="12B4BB1A" w14:textId="77777777" w:rsidR="00530462" w:rsidRDefault="00530462" w:rsidP="00C46155">
            <w:pPr>
              <w:pStyle w:val="NoSpacing"/>
              <w:tabs>
                <w:tab w:val="left" w:pos="1890"/>
              </w:tabs>
              <w:jc w:val="center"/>
            </w:pPr>
          </w:p>
        </w:tc>
      </w:tr>
      <w:tr w:rsidR="00530462" w14:paraId="014A3384" w14:textId="77777777" w:rsidTr="00C46155">
        <w:tc>
          <w:tcPr>
            <w:tcW w:w="8028" w:type="dxa"/>
          </w:tcPr>
          <w:p w14:paraId="0C6F1B5F" w14:textId="1A46E527" w:rsidR="00530462" w:rsidRDefault="00530462" w:rsidP="00C46155">
            <w:pPr>
              <w:pStyle w:val="NoSpacing"/>
              <w:tabs>
                <w:tab w:val="left" w:pos="1890"/>
              </w:tabs>
            </w:pPr>
            <w:r>
              <w:t>____</w:t>
            </w:r>
            <w:r w:rsidRPr="007A4F82">
              <w:t xml:space="preserve"> will have an understanding of the fiscal management of t</w:t>
            </w:r>
            <w:r>
              <w:t>he department.</w:t>
            </w:r>
          </w:p>
        </w:tc>
        <w:tc>
          <w:tcPr>
            <w:tcW w:w="772" w:type="dxa"/>
            <w:vAlign w:val="center"/>
          </w:tcPr>
          <w:p w14:paraId="1D79C6EF" w14:textId="77777777" w:rsidR="00530462" w:rsidRDefault="00530462" w:rsidP="00C46155">
            <w:pPr>
              <w:pStyle w:val="NoSpacing"/>
              <w:tabs>
                <w:tab w:val="left" w:pos="1890"/>
              </w:tabs>
              <w:jc w:val="center"/>
            </w:pPr>
          </w:p>
        </w:tc>
        <w:tc>
          <w:tcPr>
            <w:tcW w:w="772" w:type="dxa"/>
            <w:vAlign w:val="center"/>
          </w:tcPr>
          <w:p w14:paraId="63D173DF" w14:textId="77777777" w:rsidR="00530462" w:rsidRDefault="00530462" w:rsidP="00C46155">
            <w:pPr>
              <w:pStyle w:val="NoSpacing"/>
              <w:tabs>
                <w:tab w:val="left" w:pos="1890"/>
              </w:tabs>
              <w:jc w:val="center"/>
            </w:pPr>
          </w:p>
        </w:tc>
        <w:tc>
          <w:tcPr>
            <w:tcW w:w="772" w:type="dxa"/>
            <w:vAlign w:val="center"/>
          </w:tcPr>
          <w:p w14:paraId="755722ED" w14:textId="77777777" w:rsidR="00530462" w:rsidRDefault="00530462" w:rsidP="00C46155">
            <w:pPr>
              <w:pStyle w:val="NoSpacing"/>
              <w:tabs>
                <w:tab w:val="left" w:pos="1890"/>
              </w:tabs>
              <w:jc w:val="center"/>
            </w:pPr>
          </w:p>
        </w:tc>
        <w:tc>
          <w:tcPr>
            <w:tcW w:w="772" w:type="dxa"/>
            <w:vAlign w:val="center"/>
          </w:tcPr>
          <w:p w14:paraId="2AE3D409" w14:textId="77777777" w:rsidR="00530462" w:rsidRDefault="00530462" w:rsidP="00C46155">
            <w:pPr>
              <w:pStyle w:val="NoSpacing"/>
              <w:tabs>
                <w:tab w:val="left" w:pos="1890"/>
              </w:tabs>
              <w:jc w:val="center"/>
            </w:pPr>
          </w:p>
        </w:tc>
      </w:tr>
      <w:tr w:rsidR="00530462" w14:paraId="30C7897F" w14:textId="77777777" w:rsidTr="00C46155">
        <w:tc>
          <w:tcPr>
            <w:tcW w:w="8028" w:type="dxa"/>
          </w:tcPr>
          <w:p w14:paraId="16A7050E" w14:textId="6942F2F5" w:rsidR="00530462" w:rsidRDefault="00044E74" w:rsidP="00C46155">
            <w:pPr>
              <w:pStyle w:val="NoSpacing"/>
              <w:tabs>
                <w:tab w:val="left" w:pos="1890"/>
              </w:tabs>
            </w:pPr>
            <w:r>
              <w:t xml:space="preserve">____ and Dean of Students </w:t>
            </w:r>
            <w:r w:rsidR="00530462" w:rsidRPr="007A4F82">
              <w:t>will have a solid understanding of each other’s leadership style and role.</w:t>
            </w:r>
          </w:p>
        </w:tc>
        <w:tc>
          <w:tcPr>
            <w:tcW w:w="772" w:type="dxa"/>
            <w:vAlign w:val="center"/>
          </w:tcPr>
          <w:p w14:paraId="2079A31C" w14:textId="77777777" w:rsidR="00530462" w:rsidRDefault="00530462" w:rsidP="00C46155">
            <w:pPr>
              <w:pStyle w:val="NoSpacing"/>
              <w:tabs>
                <w:tab w:val="left" w:pos="1890"/>
              </w:tabs>
              <w:jc w:val="center"/>
            </w:pPr>
          </w:p>
        </w:tc>
        <w:tc>
          <w:tcPr>
            <w:tcW w:w="772" w:type="dxa"/>
            <w:vAlign w:val="center"/>
          </w:tcPr>
          <w:p w14:paraId="757330EA" w14:textId="77777777" w:rsidR="00530462" w:rsidRDefault="00530462" w:rsidP="00C46155">
            <w:pPr>
              <w:pStyle w:val="NoSpacing"/>
              <w:tabs>
                <w:tab w:val="left" w:pos="1890"/>
              </w:tabs>
              <w:jc w:val="center"/>
            </w:pPr>
          </w:p>
        </w:tc>
        <w:tc>
          <w:tcPr>
            <w:tcW w:w="772" w:type="dxa"/>
            <w:vAlign w:val="center"/>
          </w:tcPr>
          <w:p w14:paraId="5F286AFE" w14:textId="77777777" w:rsidR="00530462" w:rsidRDefault="00530462" w:rsidP="00C46155">
            <w:pPr>
              <w:pStyle w:val="NoSpacing"/>
              <w:tabs>
                <w:tab w:val="left" w:pos="1890"/>
              </w:tabs>
              <w:jc w:val="center"/>
            </w:pPr>
          </w:p>
        </w:tc>
        <w:tc>
          <w:tcPr>
            <w:tcW w:w="772" w:type="dxa"/>
            <w:vAlign w:val="center"/>
          </w:tcPr>
          <w:p w14:paraId="2C9D7CC0" w14:textId="77777777" w:rsidR="00530462" w:rsidRDefault="00530462" w:rsidP="00C46155">
            <w:pPr>
              <w:pStyle w:val="NoSpacing"/>
              <w:tabs>
                <w:tab w:val="left" w:pos="1890"/>
              </w:tabs>
              <w:jc w:val="center"/>
            </w:pPr>
          </w:p>
        </w:tc>
      </w:tr>
      <w:tr w:rsidR="00530462" w14:paraId="68ED53DC" w14:textId="77777777" w:rsidTr="00C46155">
        <w:tc>
          <w:tcPr>
            <w:tcW w:w="8028" w:type="dxa"/>
          </w:tcPr>
          <w:p w14:paraId="71F2AC5E" w14:textId="2E02E163" w:rsidR="00530462" w:rsidRDefault="00530462" w:rsidP="00C46155">
            <w:pPr>
              <w:pStyle w:val="NoSpacing"/>
              <w:tabs>
                <w:tab w:val="left" w:pos="1890"/>
              </w:tabs>
            </w:pPr>
            <w:r>
              <w:t>____</w:t>
            </w:r>
            <w:r w:rsidRPr="007A4F82">
              <w:t xml:space="preserve"> will know the strategic plan and current strategic initiatives.</w:t>
            </w:r>
          </w:p>
        </w:tc>
        <w:tc>
          <w:tcPr>
            <w:tcW w:w="772" w:type="dxa"/>
            <w:vAlign w:val="center"/>
          </w:tcPr>
          <w:p w14:paraId="05CB8D2F" w14:textId="77777777" w:rsidR="00530462" w:rsidRDefault="00530462" w:rsidP="00C46155">
            <w:pPr>
              <w:pStyle w:val="NoSpacing"/>
              <w:tabs>
                <w:tab w:val="left" w:pos="1890"/>
              </w:tabs>
              <w:jc w:val="center"/>
            </w:pPr>
          </w:p>
        </w:tc>
        <w:tc>
          <w:tcPr>
            <w:tcW w:w="772" w:type="dxa"/>
            <w:vAlign w:val="center"/>
          </w:tcPr>
          <w:p w14:paraId="6CF40170" w14:textId="77777777" w:rsidR="00530462" w:rsidRDefault="00530462" w:rsidP="00C46155">
            <w:pPr>
              <w:pStyle w:val="NoSpacing"/>
              <w:tabs>
                <w:tab w:val="left" w:pos="1890"/>
              </w:tabs>
              <w:jc w:val="center"/>
            </w:pPr>
          </w:p>
        </w:tc>
        <w:tc>
          <w:tcPr>
            <w:tcW w:w="772" w:type="dxa"/>
            <w:vAlign w:val="center"/>
          </w:tcPr>
          <w:p w14:paraId="67E81CD2" w14:textId="77777777" w:rsidR="00530462" w:rsidRDefault="00530462" w:rsidP="00C46155">
            <w:pPr>
              <w:pStyle w:val="NoSpacing"/>
              <w:tabs>
                <w:tab w:val="left" w:pos="1890"/>
              </w:tabs>
              <w:jc w:val="center"/>
            </w:pPr>
          </w:p>
        </w:tc>
        <w:tc>
          <w:tcPr>
            <w:tcW w:w="772" w:type="dxa"/>
            <w:vAlign w:val="center"/>
          </w:tcPr>
          <w:p w14:paraId="4EA69D4C" w14:textId="77777777" w:rsidR="00530462" w:rsidRDefault="00530462" w:rsidP="00C46155">
            <w:pPr>
              <w:pStyle w:val="NoSpacing"/>
              <w:tabs>
                <w:tab w:val="left" w:pos="1890"/>
              </w:tabs>
              <w:jc w:val="center"/>
            </w:pPr>
          </w:p>
        </w:tc>
      </w:tr>
      <w:tr w:rsidR="00530462" w14:paraId="017DB521" w14:textId="77777777" w:rsidTr="00C46155">
        <w:tc>
          <w:tcPr>
            <w:tcW w:w="8028" w:type="dxa"/>
          </w:tcPr>
          <w:p w14:paraId="73B7044C" w14:textId="7CC1E8D9" w:rsidR="00530462" w:rsidRDefault="00530462" w:rsidP="00044E74">
            <w:pPr>
              <w:pStyle w:val="NoSpacing"/>
              <w:tabs>
                <w:tab w:val="left" w:pos="1890"/>
              </w:tabs>
            </w:pPr>
            <w:r>
              <w:t xml:space="preserve">____ will have developing relationships with key partners of Res Life and Student </w:t>
            </w:r>
            <w:r w:rsidR="00044E74">
              <w:t>Affairs</w:t>
            </w:r>
            <w:r>
              <w:t>.</w:t>
            </w:r>
          </w:p>
        </w:tc>
        <w:tc>
          <w:tcPr>
            <w:tcW w:w="772" w:type="dxa"/>
            <w:vAlign w:val="center"/>
          </w:tcPr>
          <w:p w14:paraId="4F2CCE98" w14:textId="77777777" w:rsidR="00530462" w:rsidRDefault="00530462" w:rsidP="00C46155">
            <w:pPr>
              <w:pStyle w:val="NoSpacing"/>
              <w:tabs>
                <w:tab w:val="left" w:pos="1890"/>
              </w:tabs>
              <w:jc w:val="center"/>
            </w:pPr>
          </w:p>
        </w:tc>
        <w:tc>
          <w:tcPr>
            <w:tcW w:w="772" w:type="dxa"/>
            <w:vAlign w:val="center"/>
          </w:tcPr>
          <w:p w14:paraId="04FE8825" w14:textId="77777777" w:rsidR="00530462" w:rsidRDefault="00530462" w:rsidP="00C46155">
            <w:pPr>
              <w:pStyle w:val="NoSpacing"/>
              <w:tabs>
                <w:tab w:val="left" w:pos="1890"/>
              </w:tabs>
              <w:jc w:val="center"/>
            </w:pPr>
          </w:p>
        </w:tc>
        <w:tc>
          <w:tcPr>
            <w:tcW w:w="772" w:type="dxa"/>
            <w:vAlign w:val="center"/>
          </w:tcPr>
          <w:p w14:paraId="33B9AEA3" w14:textId="77777777" w:rsidR="00530462" w:rsidRDefault="00530462" w:rsidP="00C46155">
            <w:pPr>
              <w:pStyle w:val="NoSpacing"/>
              <w:tabs>
                <w:tab w:val="left" w:pos="1890"/>
              </w:tabs>
              <w:jc w:val="center"/>
            </w:pPr>
          </w:p>
        </w:tc>
        <w:tc>
          <w:tcPr>
            <w:tcW w:w="772" w:type="dxa"/>
            <w:vAlign w:val="center"/>
          </w:tcPr>
          <w:p w14:paraId="756D69B8" w14:textId="77777777" w:rsidR="00530462" w:rsidRDefault="00530462" w:rsidP="00C46155">
            <w:pPr>
              <w:pStyle w:val="NoSpacing"/>
              <w:tabs>
                <w:tab w:val="left" w:pos="1890"/>
              </w:tabs>
              <w:jc w:val="center"/>
            </w:pPr>
          </w:p>
        </w:tc>
      </w:tr>
      <w:tr w:rsidR="00530462" w14:paraId="5D526A6A" w14:textId="77777777" w:rsidTr="00C46155">
        <w:tc>
          <w:tcPr>
            <w:tcW w:w="8028" w:type="dxa"/>
          </w:tcPr>
          <w:p w14:paraId="4E9A5B13" w14:textId="48977A8E" w:rsidR="00530462" w:rsidRDefault="00530462" w:rsidP="00C46155">
            <w:pPr>
              <w:pStyle w:val="NoSpacing"/>
              <w:tabs>
                <w:tab w:val="left" w:pos="1890"/>
              </w:tabs>
            </w:pPr>
            <w:r>
              <w:t>____</w:t>
            </w:r>
            <w:r w:rsidRPr="007A4F82">
              <w:t xml:space="preserve"> will have an understanding of the cultural norms of the office </w:t>
            </w:r>
            <w:r>
              <w:t>and university</w:t>
            </w:r>
            <w:r w:rsidRPr="007A4F82">
              <w:t>.</w:t>
            </w:r>
          </w:p>
        </w:tc>
        <w:tc>
          <w:tcPr>
            <w:tcW w:w="772" w:type="dxa"/>
            <w:vAlign w:val="center"/>
          </w:tcPr>
          <w:p w14:paraId="12A4C890" w14:textId="77777777" w:rsidR="00530462" w:rsidRDefault="00530462" w:rsidP="00C46155">
            <w:pPr>
              <w:pStyle w:val="NoSpacing"/>
              <w:tabs>
                <w:tab w:val="left" w:pos="1890"/>
              </w:tabs>
              <w:jc w:val="center"/>
            </w:pPr>
          </w:p>
        </w:tc>
        <w:tc>
          <w:tcPr>
            <w:tcW w:w="772" w:type="dxa"/>
            <w:vAlign w:val="center"/>
          </w:tcPr>
          <w:p w14:paraId="56AF0764" w14:textId="77777777" w:rsidR="00530462" w:rsidRDefault="00530462" w:rsidP="00C46155">
            <w:pPr>
              <w:pStyle w:val="NoSpacing"/>
              <w:tabs>
                <w:tab w:val="left" w:pos="1890"/>
              </w:tabs>
              <w:jc w:val="center"/>
            </w:pPr>
          </w:p>
        </w:tc>
        <w:tc>
          <w:tcPr>
            <w:tcW w:w="772" w:type="dxa"/>
            <w:vAlign w:val="center"/>
          </w:tcPr>
          <w:p w14:paraId="13BB6152" w14:textId="77777777" w:rsidR="00530462" w:rsidRDefault="00530462" w:rsidP="00C46155">
            <w:pPr>
              <w:pStyle w:val="NoSpacing"/>
              <w:tabs>
                <w:tab w:val="left" w:pos="1890"/>
              </w:tabs>
              <w:jc w:val="center"/>
            </w:pPr>
          </w:p>
        </w:tc>
        <w:tc>
          <w:tcPr>
            <w:tcW w:w="772" w:type="dxa"/>
            <w:vAlign w:val="center"/>
          </w:tcPr>
          <w:p w14:paraId="1691400A" w14:textId="77777777" w:rsidR="00530462" w:rsidRDefault="00530462" w:rsidP="00C46155">
            <w:pPr>
              <w:pStyle w:val="NoSpacing"/>
              <w:tabs>
                <w:tab w:val="left" w:pos="1890"/>
              </w:tabs>
              <w:jc w:val="center"/>
            </w:pPr>
          </w:p>
        </w:tc>
      </w:tr>
      <w:tr w:rsidR="00530462" w14:paraId="1E8BF411" w14:textId="77777777" w:rsidTr="00C46155">
        <w:tc>
          <w:tcPr>
            <w:tcW w:w="8028" w:type="dxa"/>
          </w:tcPr>
          <w:p w14:paraId="3DC959D9" w14:textId="6089B85B" w:rsidR="00530462" w:rsidRDefault="00530462" w:rsidP="00C46155">
            <w:pPr>
              <w:pStyle w:val="NoSpacing"/>
              <w:tabs>
                <w:tab w:val="left" w:pos="1890"/>
              </w:tabs>
            </w:pPr>
            <w:r>
              <w:t>____</w:t>
            </w:r>
            <w:r w:rsidRPr="007A4F82">
              <w:t xml:space="preserve"> will enhance </w:t>
            </w:r>
            <w:r>
              <w:t>her</w:t>
            </w:r>
            <w:r w:rsidRPr="007A4F82">
              <w:t xml:space="preserve"> understanding of </w:t>
            </w:r>
            <w:r>
              <w:t>pro staff and student leader</w:t>
            </w:r>
            <w:r w:rsidRPr="007A4F82">
              <w:t xml:space="preserve"> skills and competencies.</w:t>
            </w:r>
          </w:p>
        </w:tc>
        <w:tc>
          <w:tcPr>
            <w:tcW w:w="772" w:type="dxa"/>
            <w:vAlign w:val="center"/>
          </w:tcPr>
          <w:p w14:paraId="70889E8A" w14:textId="77777777" w:rsidR="00530462" w:rsidRDefault="00530462" w:rsidP="00C46155">
            <w:pPr>
              <w:pStyle w:val="NoSpacing"/>
              <w:tabs>
                <w:tab w:val="left" w:pos="1890"/>
              </w:tabs>
              <w:jc w:val="center"/>
            </w:pPr>
          </w:p>
        </w:tc>
        <w:tc>
          <w:tcPr>
            <w:tcW w:w="772" w:type="dxa"/>
            <w:vAlign w:val="center"/>
          </w:tcPr>
          <w:p w14:paraId="443703A0" w14:textId="77777777" w:rsidR="00530462" w:rsidRDefault="00530462" w:rsidP="00C46155">
            <w:pPr>
              <w:pStyle w:val="NoSpacing"/>
              <w:tabs>
                <w:tab w:val="left" w:pos="1890"/>
              </w:tabs>
              <w:jc w:val="center"/>
            </w:pPr>
          </w:p>
        </w:tc>
        <w:tc>
          <w:tcPr>
            <w:tcW w:w="772" w:type="dxa"/>
            <w:vAlign w:val="center"/>
          </w:tcPr>
          <w:p w14:paraId="0D92F5C2" w14:textId="77777777" w:rsidR="00530462" w:rsidRDefault="00530462" w:rsidP="00C46155">
            <w:pPr>
              <w:pStyle w:val="NoSpacing"/>
              <w:tabs>
                <w:tab w:val="left" w:pos="1890"/>
              </w:tabs>
              <w:jc w:val="center"/>
            </w:pPr>
          </w:p>
        </w:tc>
        <w:tc>
          <w:tcPr>
            <w:tcW w:w="772" w:type="dxa"/>
            <w:vAlign w:val="center"/>
          </w:tcPr>
          <w:p w14:paraId="59EAC4C7" w14:textId="77777777" w:rsidR="00530462" w:rsidRDefault="00530462" w:rsidP="00C46155">
            <w:pPr>
              <w:pStyle w:val="NoSpacing"/>
              <w:tabs>
                <w:tab w:val="left" w:pos="1890"/>
              </w:tabs>
              <w:jc w:val="center"/>
            </w:pPr>
          </w:p>
        </w:tc>
      </w:tr>
      <w:tr w:rsidR="00530462" w14:paraId="3E234499" w14:textId="77777777" w:rsidTr="00C46155">
        <w:tc>
          <w:tcPr>
            <w:tcW w:w="8028" w:type="dxa"/>
          </w:tcPr>
          <w:p w14:paraId="7A1EE79F" w14:textId="254C34EA" w:rsidR="00530462" w:rsidRDefault="00530462" w:rsidP="00C46155">
            <w:pPr>
              <w:pStyle w:val="NoSpacing"/>
              <w:tabs>
                <w:tab w:val="left" w:pos="1890"/>
              </w:tabs>
            </w:pPr>
            <w:r>
              <w:t>____</w:t>
            </w:r>
            <w:r w:rsidRPr="007A4F82">
              <w:t xml:space="preserve"> will have a </w:t>
            </w:r>
            <w:r>
              <w:t xml:space="preserve">basic </w:t>
            </w:r>
            <w:r w:rsidRPr="007A4F82">
              <w:t xml:space="preserve">relationship with </w:t>
            </w:r>
            <w:r>
              <w:t>key student leaders</w:t>
            </w:r>
            <w:r w:rsidRPr="007A4F82">
              <w:t>.</w:t>
            </w:r>
          </w:p>
        </w:tc>
        <w:tc>
          <w:tcPr>
            <w:tcW w:w="772" w:type="dxa"/>
            <w:vAlign w:val="center"/>
          </w:tcPr>
          <w:p w14:paraId="0EA8A87D" w14:textId="77777777" w:rsidR="00530462" w:rsidRDefault="00530462" w:rsidP="00C46155">
            <w:pPr>
              <w:pStyle w:val="NoSpacing"/>
              <w:tabs>
                <w:tab w:val="left" w:pos="1890"/>
              </w:tabs>
              <w:jc w:val="center"/>
            </w:pPr>
          </w:p>
        </w:tc>
        <w:tc>
          <w:tcPr>
            <w:tcW w:w="772" w:type="dxa"/>
            <w:vAlign w:val="center"/>
          </w:tcPr>
          <w:p w14:paraId="77548246" w14:textId="77777777" w:rsidR="00530462" w:rsidRDefault="00530462" w:rsidP="00C46155">
            <w:pPr>
              <w:pStyle w:val="NoSpacing"/>
              <w:tabs>
                <w:tab w:val="left" w:pos="1890"/>
              </w:tabs>
              <w:jc w:val="center"/>
            </w:pPr>
          </w:p>
        </w:tc>
        <w:tc>
          <w:tcPr>
            <w:tcW w:w="772" w:type="dxa"/>
            <w:vAlign w:val="center"/>
          </w:tcPr>
          <w:p w14:paraId="0016A07C" w14:textId="77777777" w:rsidR="00530462" w:rsidRDefault="00530462" w:rsidP="00C46155">
            <w:pPr>
              <w:pStyle w:val="NoSpacing"/>
              <w:tabs>
                <w:tab w:val="left" w:pos="1890"/>
              </w:tabs>
              <w:jc w:val="center"/>
            </w:pPr>
          </w:p>
        </w:tc>
        <w:tc>
          <w:tcPr>
            <w:tcW w:w="772" w:type="dxa"/>
            <w:vAlign w:val="center"/>
          </w:tcPr>
          <w:p w14:paraId="7F175BA2" w14:textId="77777777" w:rsidR="00530462" w:rsidRDefault="00530462" w:rsidP="00C46155">
            <w:pPr>
              <w:pStyle w:val="NoSpacing"/>
              <w:tabs>
                <w:tab w:val="left" w:pos="1890"/>
              </w:tabs>
              <w:jc w:val="center"/>
            </w:pPr>
          </w:p>
        </w:tc>
      </w:tr>
      <w:tr w:rsidR="00530462" w14:paraId="541AC227" w14:textId="77777777" w:rsidTr="00C46155">
        <w:tc>
          <w:tcPr>
            <w:tcW w:w="8028" w:type="dxa"/>
          </w:tcPr>
          <w:p w14:paraId="6A0B74AD" w14:textId="6E597A36" w:rsidR="00530462" w:rsidRDefault="00530462" w:rsidP="00C46155">
            <w:pPr>
              <w:pStyle w:val="NoSpacing"/>
              <w:tabs>
                <w:tab w:val="left" w:pos="1890"/>
              </w:tabs>
            </w:pPr>
            <w:r>
              <w:t>____ prepared staff for a successful opening.</w:t>
            </w:r>
          </w:p>
        </w:tc>
        <w:tc>
          <w:tcPr>
            <w:tcW w:w="772" w:type="dxa"/>
            <w:vAlign w:val="center"/>
          </w:tcPr>
          <w:p w14:paraId="5487FB8B" w14:textId="77777777" w:rsidR="00530462" w:rsidRDefault="00530462" w:rsidP="00C46155">
            <w:pPr>
              <w:pStyle w:val="NoSpacing"/>
              <w:tabs>
                <w:tab w:val="left" w:pos="1890"/>
              </w:tabs>
              <w:jc w:val="center"/>
            </w:pPr>
          </w:p>
        </w:tc>
        <w:tc>
          <w:tcPr>
            <w:tcW w:w="772" w:type="dxa"/>
            <w:vAlign w:val="center"/>
          </w:tcPr>
          <w:p w14:paraId="7FC9F682" w14:textId="77777777" w:rsidR="00530462" w:rsidRDefault="00530462" w:rsidP="00C46155">
            <w:pPr>
              <w:pStyle w:val="NoSpacing"/>
              <w:tabs>
                <w:tab w:val="left" w:pos="1890"/>
              </w:tabs>
              <w:jc w:val="center"/>
            </w:pPr>
          </w:p>
        </w:tc>
        <w:tc>
          <w:tcPr>
            <w:tcW w:w="772" w:type="dxa"/>
            <w:vAlign w:val="center"/>
          </w:tcPr>
          <w:p w14:paraId="0202D277" w14:textId="77777777" w:rsidR="00530462" w:rsidRDefault="00530462" w:rsidP="00C46155">
            <w:pPr>
              <w:pStyle w:val="NoSpacing"/>
              <w:tabs>
                <w:tab w:val="left" w:pos="1890"/>
              </w:tabs>
              <w:jc w:val="center"/>
            </w:pPr>
          </w:p>
        </w:tc>
        <w:tc>
          <w:tcPr>
            <w:tcW w:w="772" w:type="dxa"/>
            <w:vAlign w:val="center"/>
          </w:tcPr>
          <w:p w14:paraId="4150CECF" w14:textId="77777777" w:rsidR="00530462" w:rsidRDefault="00530462" w:rsidP="00C46155">
            <w:pPr>
              <w:pStyle w:val="NoSpacing"/>
              <w:tabs>
                <w:tab w:val="left" w:pos="1890"/>
              </w:tabs>
              <w:jc w:val="center"/>
            </w:pPr>
          </w:p>
        </w:tc>
      </w:tr>
      <w:tr w:rsidR="00530462" w14:paraId="118A6D88" w14:textId="77777777" w:rsidTr="00C46155">
        <w:tc>
          <w:tcPr>
            <w:tcW w:w="8028" w:type="dxa"/>
          </w:tcPr>
          <w:p w14:paraId="219732AE" w14:textId="48FA986B" w:rsidR="00530462" w:rsidRDefault="00530462" w:rsidP="00C46155">
            <w:pPr>
              <w:pStyle w:val="NoSpacing"/>
              <w:tabs>
                <w:tab w:val="left" w:pos="1890"/>
              </w:tabs>
            </w:pPr>
            <w:r>
              <w:t>____ will have a thorough understanding of Res Life and University policies and conduct, identifying changes as necessary.</w:t>
            </w:r>
          </w:p>
        </w:tc>
        <w:tc>
          <w:tcPr>
            <w:tcW w:w="772" w:type="dxa"/>
            <w:vAlign w:val="center"/>
          </w:tcPr>
          <w:p w14:paraId="407FEEE4" w14:textId="77777777" w:rsidR="00530462" w:rsidRDefault="00530462" w:rsidP="00C46155">
            <w:pPr>
              <w:pStyle w:val="NoSpacing"/>
              <w:tabs>
                <w:tab w:val="left" w:pos="1890"/>
              </w:tabs>
              <w:jc w:val="center"/>
            </w:pPr>
          </w:p>
        </w:tc>
        <w:tc>
          <w:tcPr>
            <w:tcW w:w="772" w:type="dxa"/>
            <w:vAlign w:val="center"/>
          </w:tcPr>
          <w:p w14:paraId="06FC64B8" w14:textId="77777777" w:rsidR="00530462" w:rsidRDefault="00530462" w:rsidP="00C46155">
            <w:pPr>
              <w:pStyle w:val="NoSpacing"/>
              <w:tabs>
                <w:tab w:val="left" w:pos="1890"/>
              </w:tabs>
              <w:jc w:val="center"/>
            </w:pPr>
          </w:p>
        </w:tc>
        <w:tc>
          <w:tcPr>
            <w:tcW w:w="772" w:type="dxa"/>
            <w:vAlign w:val="center"/>
          </w:tcPr>
          <w:p w14:paraId="1BB089B0" w14:textId="77777777" w:rsidR="00530462" w:rsidRDefault="00530462" w:rsidP="00C46155">
            <w:pPr>
              <w:pStyle w:val="NoSpacing"/>
              <w:tabs>
                <w:tab w:val="left" w:pos="1890"/>
              </w:tabs>
              <w:jc w:val="center"/>
            </w:pPr>
          </w:p>
        </w:tc>
        <w:tc>
          <w:tcPr>
            <w:tcW w:w="772" w:type="dxa"/>
            <w:vAlign w:val="center"/>
          </w:tcPr>
          <w:p w14:paraId="5E9EEA2B" w14:textId="77777777" w:rsidR="00530462" w:rsidRDefault="00530462" w:rsidP="00C46155">
            <w:pPr>
              <w:pStyle w:val="NoSpacing"/>
              <w:tabs>
                <w:tab w:val="left" w:pos="1890"/>
              </w:tabs>
              <w:jc w:val="center"/>
            </w:pPr>
          </w:p>
        </w:tc>
      </w:tr>
      <w:tr w:rsidR="00530462" w14:paraId="7F4686FE" w14:textId="77777777" w:rsidTr="00C46155">
        <w:tc>
          <w:tcPr>
            <w:tcW w:w="8028" w:type="dxa"/>
          </w:tcPr>
          <w:p w14:paraId="17650D2D" w14:textId="65B0F848" w:rsidR="00530462" w:rsidRDefault="00530462" w:rsidP="00C46155">
            <w:pPr>
              <w:pStyle w:val="NoSpacing"/>
              <w:tabs>
                <w:tab w:val="left" w:pos="1890"/>
              </w:tabs>
            </w:pPr>
            <w:r>
              <w:t xml:space="preserve">____ will understand the fiscal roles and policies that are unique to </w:t>
            </w:r>
            <w:r w:rsidR="00C46155">
              <w:t>ATU</w:t>
            </w:r>
            <w:r>
              <w:t>.</w:t>
            </w:r>
          </w:p>
        </w:tc>
        <w:tc>
          <w:tcPr>
            <w:tcW w:w="772" w:type="dxa"/>
            <w:vAlign w:val="center"/>
          </w:tcPr>
          <w:p w14:paraId="1AB73D1C" w14:textId="77777777" w:rsidR="00530462" w:rsidRDefault="00530462" w:rsidP="00C46155">
            <w:pPr>
              <w:pStyle w:val="NoSpacing"/>
              <w:tabs>
                <w:tab w:val="left" w:pos="1890"/>
              </w:tabs>
              <w:jc w:val="center"/>
            </w:pPr>
          </w:p>
        </w:tc>
        <w:tc>
          <w:tcPr>
            <w:tcW w:w="772" w:type="dxa"/>
            <w:vAlign w:val="center"/>
          </w:tcPr>
          <w:p w14:paraId="02B012C6" w14:textId="77777777" w:rsidR="00530462" w:rsidRDefault="00530462" w:rsidP="00C46155">
            <w:pPr>
              <w:pStyle w:val="NoSpacing"/>
              <w:tabs>
                <w:tab w:val="left" w:pos="1890"/>
              </w:tabs>
              <w:jc w:val="center"/>
            </w:pPr>
          </w:p>
        </w:tc>
        <w:tc>
          <w:tcPr>
            <w:tcW w:w="772" w:type="dxa"/>
            <w:vAlign w:val="center"/>
          </w:tcPr>
          <w:p w14:paraId="37CCE0DD" w14:textId="77777777" w:rsidR="00530462" w:rsidRDefault="00530462" w:rsidP="00C46155">
            <w:pPr>
              <w:pStyle w:val="NoSpacing"/>
              <w:tabs>
                <w:tab w:val="left" w:pos="1890"/>
              </w:tabs>
              <w:jc w:val="center"/>
            </w:pPr>
          </w:p>
        </w:tc>
        <w:tc>
          <w:tcPr>
            <w:tcW w:w="772" w:type="dxa"/>
            <w:vAlign w:val="center"/>
          </w:tcPr>
          <w:p w14:paraId="49DB5B33" w14:textId="77777777" w:rsidR="00530462" w:rsidRDefault="00530462" w:rsidP="00C46155">
            <w:pPr>
              <w:pStyle w:val="NoSpacing"/>
              <w:tabs>
                <w:tab w:val="left" w:pos="1890"/>
              </w:tabs>
              <w:jc w:val="center"/>
            </w:pPr>
          </w:p>
        </w:tc>
      </w:tr>
      <w:tr w:rsidR="00530462" w14:paraId="6F2640AA" w14:textId="77777777" w:rsidTr="00C46155">
        <w:tc>
          <w:tcPr>
            <w:tcW w:w="8028" w:type="dxa"/>
          </w:tcPr>
          <w:p w14:paraId="4FB5CBD0" w14:textId="77777777" w:rsidR="00530462" w:rsidRDefault="00530462" w:rsidP="00C46155">
            <w:pPr>
              <w:pStyle w:val="NoSpacing"/>
              <w:tabs>
                <w:tab w:val="left" w:pos="1890"/>
              </w:tabs>
            </w:pPr>
            <w:r>
              <w:t xml:space="preserve">Res Life pro </w:t>
            </w:r>
            <w:r w:rsidRPr="007A4F82">
              <w:t xml:space="preserve">staff </w:t>
            </w:r>
            <w:r>
              <w:t xml:space="preserve">and student staff </w:t>
            </w:r>
            <w:r w:rsidRPr="007A4F82">
              <w:t xml:space="preserve">share an understanding of </w:t>
            </w:r>
            <w:r>
              <w:t>e</w:t>
            </w:r>
            <w:r w:rsidRPr="007A4F82">
              <w:t>xcellence</w:t>
            </w:r>
            <w:r>
              <w:t xml:space="preserve"> in customer service</w:t>
            </w:r>
            <w:r w:rsidRPr="007A4F82">
              <w:t>.</w:t>
            </w:r>
          </w:p>
        </w:tc>
        <w:tc>
          <w:tcPr>
            <w:tcW w:w="772" w:type="dxa"/>
            <w:vAlign w:val="center"/>
          </w:tcPr>
          <w:p w14:paraId="0C58C90D" w14:textId="77777777" w:rsidR="00530462" w:rsidRDefault="00530462" w:rsidP="00C46155">
            <w:pPr>
              <w:pStyle w:val="NoSpacing"/>
              <w:tabs>
                <w:tab w:val="left" w:pos="1890"/>
              </w:tabs>
              <w:jc w:val="center"/>
            </w:pPr>
          </w:p>
        </w:tc>
        <w:tc>
          <w:tcPr>
            <w:tcW w:w="772" w:type="dxa"/>
            <w:vAlign w:val="center"/>
          </w:tcPr>
          <w:p w14:paraId="4525AD12" w14:textId="77777777" w:rsidR="00530462" w:rsidRDefault="00530462" w:rsidP="00C46155">
            <w:pPr>
              <w:pStyle w:val="NoSpacing"/>
              <w:tabs>
                <w:tab w:val="left" w:pos="1890"/>
              </w:tabs>
              <w:jc w:val="center"/>
            </w:pPr>
          </w:p>
        </w:tc>
        <w:tc>
          <w:tcPr>
            <w:tcW w:w="772" w:type="dxa"/>
            <w:vAlign w:val="center"/>
          </w:tcPr>
          <w:p w14:paraId="516D71F7" w14:textId="77777777" w:rsidR="00530462" w:rsidRDefault="00530462" w:rsidP="00C46155">
            <w:pPr>
              <w:pStyle w:val="NoSpacing"/>
              <w:tabs>
                <w:tab w:val="left" w:pos="1890"/>
              </w:tabs>
              <w:jc w:val="center"/>
            </w:pPr>
          </w:p>
        </w:tc>
        <w:tc>
          <w:tcPr>
            <w:tcW w:w="772" w:type="dxa"/>
            <w:vAlign w:val="center"/>
          </w:tcPr>
          <w:p w14:paraId="6EB9F62E" w14:textId="77777777" w:rsidR="00530462" w:rsidRDefault="00530462" w:rsidP="00C46155">
            <w:pPr>
              <w:pStyle w:val="NoSpacing"/>
              <w:tabs>
                <w:tab w:val="left" w:pos="1890"/>
              </w:tabs>
              <w:jc w:val="center"/>
            </w:pPr>
          </w:p>
        </w:tc>
      </w:tr>
      <w:tr w:rsidR="00530462" w14:paraId="3B1846BD" w14:textId="77777777" w:rsidTr="00C46155">
        <w:tc>
          <w:tcPr>
            <w:tcW w:w="8028" w:type="dxa"/>
          </w:tcPr>
          <w:p w14:paraId="298BA0A3" w14:textId="0011400F" w:rsidR="00530462" w:rsidRDefault="00332D71" w:rsidP="00C46155">
            <w:pPr>
              <w:pStyle w:val="NoSpacing"/>
              <w:tabs>
                <w:tab w:val="left" w:pos="1890"/>
              </w:tabs>
            </w:pPr>
            <w:r>
              <w:t>Residence</w:t>
            </w:r>
            <w:r w:rsidR="00530462">
              <w:t xml:space="preserve"> spaces are all successfully opened for the new year.</w:t>
            </w:r>
          </w:p>
        </w:tc>
        <w:tc>
          <w:tcPr>
            <w:tcW w:w="772" w:type="dxa"/>
            <w:vAlign w:val="center"/>
          </w:tcPr>
          <w:p w14:paraId="6C9E4FD3" w14:textId="77777777" w:rsidR="00530462" w:rsidRDefault="00530462" w:rsidP="00C46155">
            <w:pPr>
              <w:pStyle w:val="NoSpacing"/>
              <w:tabs>
                <w:tab w:val="left" w:pos="1890"/>
              </w:tabs>
              <w:jc w:val="center"/>
            </w:pPr>
          </w:p>
        </w:tc>
        <w:tc>
          <w:tcPr>
            <w:tcW w:w="772" w:type="dxa"/>
            <w:vAlign w:val="center"/>
          </w:tcPr>
          <w:p w14:paraId="10693DDA" w14:textId="77777777" w:rsidR="00530462" w:rsidRDefault="00530462" w:rsidP="00C46155">
            <w:pPr>
              <w:pStyle w:val="NoSpacing"/>
              <w:tabs>
                <w:tab w:val="left" w:pos="1890"/>
              </w:tabs>
              <w:jc w:val="center"/>
            </w:pPr>
          </w:p>
        </w:tc>
        <w:tc>
          <w:tcPr>
            <w:tcW w:w="772" w:type="dxa"/>
            <w:vAlign w:val="center"/>
          </w:tcPr>
          <w:p w14:paraId="307692C3" w14:textId="77777777" w:rsidR="00530462" w:rsidRDefault="00530462" w:rsidP="00C46155">
            <w:pPr>
              <w:pStyle w:val="NoSpacing"/>
              <w:tabs>
                <w:tab w:val="left" w:pos="1890"/>
              </w:tabs>
              <w:jc w:val="center"/>
            </w:pPr>
          </w:p>
        </w:tc>
        <w:tc>
          <w:tcPr>
            <w:tcW w:w="772" w:type="dxa"/>
            <w:vAlign w:val="center"/>
          </w:tcPr>
          <w:p w14:paraId="4FE91004" w14:textId="77777777" w:rsidR="00530462" w:rsidRDefault="00530462" w:rsidP="00C46155">
            <w:pPr>
              <w:pStyle w:val="NoSpacing"/>
              <w:tabs>
                <w:tab w:val="left" w:pos="1890"/>
              </w:tabs>
              <w:jc w:val="center"/>
            </w:pPr>
          </w:p>
        </w:tc>
      </w:tr>
      <w:tr w:rsidR="00530462" w14:paraId="7F9011AC" w14:textId="77777777" w:rsidTr="00C46155">
        <w:tc>
          <w:tcPr>
            <w:tcW w:w="8028" w:type="dxa"/>
          </w:tcPr>
          <w:p w14:paraId="2D5E9FF8" w14:textId="302A8D39" w:rsidR="00530462" w:rsidRDefault="00530462" w:rsidP="00C46155">
            <w:pPr>
              <w:pStyle w:val="NoSpacing"/>
              <w:tabs>
                <w:tab w:val="left" w:pos="1890"/>
              </w:tabs>
            </w:pPr>
            <w:r>
              <w:t xml:space="preserve">____ is recognized as the face and leader of </w:t>
            </w:r>
            <w:r w:rsidR="00332D71">
              <w:t>Residence</w:t>
            </w:r>
            <w:r>
              <w:t xml:space="preserve"> Life for the entire campus community.</w:t>
            </w:r>
          </w:p>
        </w:tc>
        <w:tc>
          <w:tcPr>
            <w:tcW w:w="772" w:type="dxa"/>
            <w:vAlign w:val="center"/>
          </w:tcPr>
          <w:p w14:paraId="222BC8BC" w14:textId="77777777" w:rsidR="00530462" w:rsidRDefault="00530462" w:rsidP="00C46155">
            <w:pPr>
              <w:pStyle w:val="NoSpacing"/>
              <w:tabs>
                <w:tab w:val="left" w:pos="1890"/>
              </w:tabs>
              <w:jc w:val="center"/>
            </w:pPr>
          </w:p>
        </w:tc>
        <w:tc>
          <w:tcPr>
            <w:tcW w:w="772" w:type="dxa"/>
            <w:vAlign w:val="center"/>
          </w:tcPr>
          <w:p w14:paraId="04C08D65" w14:textId="77777777" w:rsidR="00530462" w:rsidRDefault="00530462" w:rsidP="00C46155">
            <w:pPr>
              <w:pStyle w:val="NoSpacing"/>
              <w:tabs>
                <w:tab w:val="left" w:pos="1890"/>
              </w:tabs>
              <w:jc w:val="center"/>
            </w:pPr>
          </w:p>
        </w:tc>
        <w:tc>
          <w:tcPr>
            <w:tcW w:w="772" w:type="dxa"/>
            <w:vAlign w:val="center"/>
          </w:tcPr>
          <w:p w14:paraId="69FD1EE6" w14:textId="77777777" w:rsidR="00530462" w:rsidRDefault="00530462" w:rsidP="00C46155">
            <w:pPr>
              <w:pStyle w:val="NoSpacing"/>
              <w:tabs>
                <w:tab w:val="left" w:pos="1890"/>
              </w:tabs>
              <w:jc w:val="center"/>
            </w:pPr>
          </w:p>
        </w:tc>
        <w:tc>
          <w:tcPr>
            <w:tcW w:w="772" w:type="dxa"/>
            <w:vAlign w:val="center"/>
          </w:tcPr>
          <w:p w14:paraId="2E975B23" w14:textId="77777777" w:rsidR="00530462" w:rsidRDefault="00530462" w:rsidP="00C46155">
            <w:pPr>
              <w:pStyle w:val="NoSpacing"/>
              <w:tabs>
                <w:tab w:val="left" w:pos="1890"/>
              </w:tabs>
              <w:jc w:val="center"/>
            </w:pPr>
          </w:p>
        </w:tc>
      </w:tr>
      <w:tr w:rsidR="00530462" w14:paraId="7BF67A66" w14:textId="77777777" w:rsidTr="00C46155">
        <w:tc>
          <w:tcPr>
            <w:tcW w:w="8028" w:type="dxa"/>
          </w:tcPr>
          <w:p w14:paraId="5502EA05" w14:textId="4BE4822C" w:rsidR="00530462" w:rsidRDefault="00530462" w:rsidP="00C46155">
            <w:pPr>
              <w:pStyle w:val="NoSpacing"/>
              <w:tabs>
                <w:tab w:val="left" w:pos="1890"/>
              </w:tabs>
            </w:pPr>
            <w:r>
              <w:t xml:space="preserve">____ </w:t>
            </w:r>
            <w:r w:rsidRPr="007A4F82">
              <w:t>develops a staffing plan designed to support current oper</w:t>
            </w:r>
            <w:r>
              <w:t xml:space="preserve">ations and future strategic </w:t>
            </w:r>
            <w:r w:rsidRPr="007A4F82">
              <w:t>initiatives.</w:t>
            </w:r>
          </w:p>
        </w:tc>
        <w:tc>
          <w:tcPr>
            <w:tcW w:w="772" w:type="dxa"/>
            <w:vAlign w:val="center"/>
          </w:tcPr>
          <w:p w14:paraId="6BD8A971" w14:textId="77777777" w:rsidR="00530462" w:rsidRDefault="00530462" w:rsidP="00C46155">
            <w:pPr>
              <w:pStyle w:val="NoSpacing"/>
              <w:tabs>
                <w:tab w:val="left" w:pos="1890"/>
              </w:tabs>
              <w:jc w:val="center"/>
            </w:pPr>
          </w:p>
        </w:tc>
        <w:tc>
          <w:tcPr>
            <w:tcW w:w="772" w:type="dxa"/>
            <w:vAlign w:val="center"/>
          </w:tcPr>
          <w:p w14:paraId="71E935E8" w14:textId="77777777" w:rsidR="00530462" w:rsidRDefault="00530462" w:rsidP="00C46155">
            <w:pPr>
              <w:pStyle w:val="NoSpacing"/>
              <w:tabs>
                <w:tab w:val="left" w:pos="1890"/>
              </w:tabs>
              <w:jc w:val="center"/>
            </w:pPr>
          </w:p>
        </w:tc>
        <w:tc>
          <w:tcPr>
            <w:tcW w:w="772" w:type="dxa"/>
            <w:vAlign w:val="center"/>
          </w:tcPr>
          <w:p w14:paraId="1AC5E7D1" w14:textId="77777777" w:rsidR="00530462" w:rsidRDefault="00530462" w:rsidP="00C46155">
            <w:pPr>
              <w:pStyle w:val="NoSpacing"/>
              <w:tabs>
                <w:tab w:val="left" w:pos="1890"/>
              </w:tabs>
              <w:jc w:val="center"/>
            </w:pPr>
          </w:p>
        </w:tc>
        <w:tc>
          <w:tcPr>
            <w:tcW w:w="772" w:type="dxa"/>
            <w:vAlign w:val="center"/>
          </w:tcPr>
          <w:p w14:paraId="355AEB02" w14:textId="77777777" w:rsidR="00530462" w:rsidRDefault="00530462" w:rsidP="00C46155">
            <w:pPr>
              <w:pStyle w:val="NoSpacing"/>
              <w:tabs>
                <w:tab w:val="left" w:pos="1890"/>
              </w:tabs>
              <w:jc w:val="center"/>
            </w:pPr>
          </w:p>
        </w:tc>
      </w:tr>
      <w:tr w:rsidR="00530462" w14:paraId="674DE3C2" w14:textId="77777777" w:rsidTr="00C46155">
        <w:tc>
          <w:tcPr>
            <w:tcW w:w="8028" w:type="dxa"/>
          </w:tcPr>
          <w:p w14:paraId="39C2909E" w14:textId="77777777" w:rsidR="00530462" w:rsidRDefault="00530462" w:rsidP="00C46155">
            <w:pPr>
              <w:pStyle w:val="NoSpacing"/>
              <w:tabs>
                <w:tab w:val="left" w:pos="1890"/>
              </w:tabs>
            </w:pPr>
            <w:r>
              <w:t>Students adequately feel a sense of belonging to their new home away from home.</w:t>
            </w:r>
          </w:p>
        </w:tc>
        <w:tc>
          <w:tcPr>
            <w:tcW w:w="772" w:type="dxa"/>
            <w:vAlign w:val="center"/>
          </w:tcPr>
          <w:p w14:paraId="7832D716" w14:textId="77777777" w:rsidR="00530462" w:rsidRDefault="00530462" w:rsidP="00C46155">
            <w:pPr>
              <w:pStyle w:val="NoSpacing"/>
              <w:tabs>
                <w:tab w:val="left" w:pos="1890"/>
              </w:tabs>
              <w:jc w:val="center"/>
            </w:pPr>
          </w:p>
        </w:tc>
        <w:tc>
          <w:tcPr>
            <w:tcW w:w="772" w:type="dxa"/>
            <w:vAlign w:val="center"/>
          </w:tcPr>
          <w:p w14:paraId="51725117" w14:textId="77777777" w:rsidR="00530462" w:rsidRDefault="00530462" w:rsidP="00C46155">
            <w:pPr>
              <w:pStyle w:val="NoSpacing"/>
              <w:tabs>
                <w:tab w:val="left" w:pos="1890"/>
              </w:tabs>
              <w:jc w:val="center"/>
            </w:pPr>
          </w:p>
        </w:tc>
        <w:tc>
          <w:tcPr>
            <w:tcW w:w="772" w:type="dxa"/>
            <w:vAlign w:val="center"/>
          </w:tcPr>
          <w:p w14:paraId="299DC0FD" w14:textId="77777777" w:rsidR="00530462" w:rsidRDefault="00530462" w:rsidP="00C46155">
            <w:pPr>
              <w:pStyle w:val="NoSpacing"/>
              <w:tabs>
                <w:tab w:val="left" w:pos="1890"/>
              </w:tabs>
              <w:jc w:val="center"/>
            </w:pPr>
          </w:p>
        </w:tc>
        <w:tc>
          <w:tcPr>
            <w:tcW w:w="772" w:type="dxa"/>
            <w:vAlign w:val="center"/>
          </w:tcPr>
          <w:p w14:paraId="24017763" w14:textId="77777777" w:rsidR="00530462" w:rsidRDefault="00530462" w:rsidP="00C46155">
            <w:pPr>
              <w:pStyle w:val="NoSpacing"/>
              <w:tabs>
                <w:tab w:val="left" w:pos="1890"/>
              </w:tabs>
              <w:jc w:val="center"/>
            </w:pPr>
          </w:p>
        </w:tc>
      </w:tr>
      <w:tr w:rsidR="00530462" w14:paraId="049DC7D9" w14:textId="77777777" w:rsidTr="00C46155">
        <w:tc>
          <w:tcPr>
            <w:tcW w:w="8028" w:type="dxa"/>
          </w:tcPr>
          <w:p w14:paraId="32277EAA" w14:textId="6D6A2BA4" w:rsidR="00530462" w:rsidRDefault="00332D71" w:rsidP="00044E74">
            <w:pPr>
              <w:pStyle w:val="NoSpacing"/>
              <w:tabs>
                <w:tab w:val="left" w:pos="1890"/>
              </w:tabs>
            </w:pPr>
            <w:r>
              <w:t>Residence</w:t>
            </w:r>
            <w:r w:rsidR="00530462">
              <w:t xml:space="preserve"> students are connected to the campus and </w:t>
            </w:r>
            <w:r w:rsidR="00044E74">
              <w:t xml:space="preserve">Russellville community. </w:t>
            </w:r>
          </w:p>
        </w:tc>
        <w:tc>
          <w:tcPr>
            <w:tcW w:w="772" w:type="dxa"/>
            <w:vAlign w:val="center"/>
          </w:tcPr>
          <w:p w14:paraId="30331CE5" w14:textId="77777777" w:rsidR="00530462" w:rsidRDefault="00530462" w:rsidP="00C46155">
            <w:pPr>
              <w:pStyle w:val="NoSpacing"/>
              <w:tabs>
                <w:tab w:val="left" w:pos="1890"/>
              </w:tabs>
              <w:jc w:val="center"/>
            </w:pPr>
          </w:p>
        </w:tc>
        <w:tc>
          <w:tcPr>
            <w:tcW w:w="772" w:type="dxa"/>
            <w:vAlign w:val="center"/>
          </w:tcPr>
          <w:p w14:paraId="33E84E91" w14:textId="77777777" w:rsidR="00530462" w:rsidRDefault="00530462" w:rsidP="00C46155">
            <w:pPr>
              <w:pStyle w:val="NoSpacing"/>
              <w:tabs>
                <w:tab w:val="left" w:pos="1890"/>
              </w:tabs>
              <w:jc w:val="center"/>
            </w:pPr>
          </w:p>
        </w:tc>
        <w:tc>
          <w:tcPr>
            <w:tcW w:w="772" w:type="dxa"/>
            <w:vAlign w:val="center"/>
          </w:tcPr>
          <w:p w14:paraId="721ACE30" w14:textId="77777777" w:rsidR="00530462" w:rsidRDefault="00530462" w:rsidP="00C46155">
            <w:pPr>
              <w:pStyle w:val="NoSpacing"/>
              <w:tabs>
                <w:tab w:val="left" w:pos="1890"/>
              </w:tabs>
              <w:jc w:val="center"/>
            </w:pPr>
          </w:p>
        </w:tc>
        <w:tc>
          <w:tcPr>
            <w:tcW w:w="772" w:type="dxa"/>
            <w:vAlign w:val="center"/>
          </w:tcPr>
          <w:p w14:paraId="09650C84" w14:textId="77777777" w:rsidR="00530462" w:rsidRDefault="00530462" w:rsidP="00C46155">
            <w:pPr>
              <w:pStyle w:val="NoSpacing"/>
              <w:tabs>
                <w:tab w:val="left" w:pos="1890"/>
              </w:tabs>
              <w:jc w:val="center"/>
            </w:pPr>
          </w:p>
        </w:tc>
      </w:tr>
      <w:tr w:rsidR="00530462" w14:paraId="71905202" w14:textId="77777777" w:rsidTr="00C46155">
        <w:tc>
          <w:tcPr>
            <w:tcW w:w="8028" w:type="dxa"/>
          </w:tcPr>
          <w:p w14:paraId="34088389" w14:textId="6A8D16AD" w:rsidR="00530462" w:rsidRDefault="00530462" w:rsidP="00044E74">
            <w:pPr>
              <w:pStyle w:val="NoSpacing"/>
              <w:tabs>
                <w:tab w:val="left" w:pos="1890"/>
              </w:tabs>
            </w:pPr>
            <w:r>
              <w:t xml:space="preserve">____ is connected to and known by members of </w:t>
            </w:r>
            <w:r w:rsidR="00044E74">
              <w:t>ACUHO-I</w:t>
            </w:r>
            <w:r>
              <w:t xml:space="preserve"> as the new director at </w:t>
            </w:r>
            <w:r w:rsidR="00C46155">
              <w:t>ATU</w:t>
            </w:r>
            <w:r>
              <w:t>.</w:t>
            </w:r>
          </w:p>
        </w:tc>
        <w:tc>
          <w:tcPr>
            <w:tcW w:w="772" w:type="dxa"/>
            <w:vAlign w:val="center"/>
          </w:tcPr>
          <w:p w14:paraId="45AADEFC" w14:textId="77777777" w:rsidR="00530462" w:rsidRDefault="00530462" w:rsidP="00C46155">
            <w:pPr>
              <w:pStyle w:val="NoSpacing"/>
              <w:tabs>
                <w:tab w:val="left" w:pos="1890"/>
              </w:tabs>
              <w:jc w:val="center"/>
            </w:pPr>
          </w:p>
        </w:tc>
        <w:tc>
          <w:tcPr>
            <w:tcW w:w="772" w:type="dxa"/>
            <w:vAlign w:val="center"/>
          </w:tcPr>
          <w:p w14:paraId="47393693" w14:textId="77777777" w:rsidR="00530462" w:rsidRDefault="00530462" w:rsidP="00C46155">
            <w:pPr>
              <w:pStyle w:val="NoSpacing"/>
              <w:tabs>
                <w:tab w:val="left" w:pos="1890"/>
              </w:tabs>
              <w:jc w:val="center"/>
            </w:pPr>
          </w:p>
        </w:tc>
        <w:tc>
          <w:tcPr>
            <w:tcW w:w="772" w:type="dxa"/>
            <w:vAlign w:val="center"/>
          </w:tcPr>
          <w:p w14:paraId="78EF74C0" w14:textId="77777777" w:rsidR="00530462" w:rsidRDefault="00530462" w:rsidP="00C46155">
            <w:pPr>
              <w:pStyle w:val="NoSpacing"/>
              <w:tabs>
                <w:tab w:val="left" w:pos="1890"/>
              </w:tabs>
              <w:jc w:val="center"/>
            </w:pPr>
          </w:p>
        </w:tc>
        <w:tc>
          <w:tcPr>
            <w:tcW w:w="772" w:type="dxa"/>
            <w:vAlign w:val="center"/>
          </w:tcPr>
          <w:p w14:paraId="155ED14E" w14:textId="77777777" w:rsidR="00530462" w:rsidRDefault="00530462" w:rsidP="00C46155">
            <w:pPr>
              <w:pStyle w:val="NoSpacing"/>
              <w:tabs>
                <w:tab w:val="left" w:pos="1890"/>
              </w:tabs>
              <w:jc w:val="center"/>
            </w:pPr>
          </w:p>
        </w:tc>
      </w:tr>
      <w:tr w:rsidR="00530462" w14:paraId="7F319DC4" w14:textId="77777777" w:rsidTr="00C46155">
        <w:tc>
          <w:tcPr>
            <w:tcW w:w="8028" w:type="dxa"/>
          </w:tcPr>
          <w:p w14:paraId="48A70B2A" w14:textId="77777777" w:rsidR="00530462" w:rsidRDefault="00530462" w:rsidP="00C46155">
            <w:pPr>
              <w:pStyle w:val="NoSpacing"/>
              <w:tabs>
                <w:tab w:val="left" w:pos="1890"/>
              </w:tabs>
            </w:pPr>
            <w:r>
              <w:t>Res Life will have a new-look to their curricular-based approach to programming and living.</w:t>
            </w:r>
          </w:p>
        </w:tc>
        <w:tc>
          <w:tcPr>
            <w:tcW w:w="772" w:type="dxa"/>
            <w:vAlign w:val="center"/>
          </w:tcPr>
          <w:p w14:paraId="4B642E96" w14:textId="77777777" w:rsidR="00530462" w:rsidRDefault="00530462" w:rsidP="00C46155">
            <w:pPr>
              <w:pStyle w:val="NoSpacing"/>
              <w:tabs>
                <w:tab w:val="left" w:pos="1890"/>
              </w:tabs>
              <w:jc w:val="center"/>
            </w:pPr>
          </w:p>
        </w:tc>
        <w:tc>
          <w:tcPr>
            <w:tcW w:w="772" w:type="dxa"/>
            <w:vAlign w:val="center"/>
          </w:tcPr>
          <w:p w14:paraId="5D5C12A6" w14:textId="77777777" w:rsidR="00530462" w:rsidRDefault="00530462" w:rsidP="00C46155">
            <w:pPr>
              <w:pStyle w:val="NoSpacing"/>
              <w:tabs>
                <w:tab w:val="left" w:pos="1890"/>
              </w:tabs>
              <w:jc w:val="center"/>
            </w:pPr>
          </w:p>
        </w:tc>
        <w:tc>
          <w:tcPr>
            <w:tcW w:w="772" w:type="dxa"/>
            <w:vAlign w:val="center"/>
          </w:tcPr>
          <w:p w14:paraId="30444232" w14:textId="77777777" w:rsidR="00530462" w:rsidRDefault="00530462" w:rsidP="00C46155">
            <w:pPr>
              <w:pStyle w:val="NoSpacing"/>
              <w:tabs>
                <w:tab w:val="left" w:pos="1890"/>
              </w:tabs>
              <w:jc w:val="center"/>
            </w:pPr>
          </w:p>
        </w:tc>
        <w:tc>
          <w:tcPr>
            <w:tcW w:w="772" w:type="dxa"/>
            <w:vAlign w:val="center"/>
          </w:tcPr>
          <w:p w14:paraId="45AC547A" w14:textId="77777777" w:rsidR="00530462" w:rsidRDefault="00530462" w:rsidP="00C46155">
            <w:pPr>
              <w:pStyle w:val="NoSpacing"/>
              <w:tabs>
                <w:tab w:val="left" w:pos="1890"/>
              </w:tabs>
              <w:jc w:val="center"/>
            </w:pPr>
          </w:p>
        </w:tc>
      </w:tr>
      <w:tr w:rsidR="00530462" w14:paraId="22282FB1" w14:textId="77777777" w:rsidTr="00C46155">
        <w:tc>
          <w:tcPr>
            <w:tcW w:w="8028" w:type="dxa"/>
          </w:tcPr>
          <w:p w14:paraId="2D7E530D" w14:textId="0D5CA84B" w:rsidR="00530462" w:rsidRDefault="00530462" w:rsidP="00C46155">
            <w:pPr>
              <w:pStyle w:val="NoSpacing"/>
              <w:tabs>
                <w:tab w:val="left" w:pos="1890"/>
              </w:tabs>
            </w:pPr>
            <w:r>
              <w:t>____ will fully understand the student experience in each unique living space on campus.</w:t>
            </w:r>
          </w:p>
        </w:tc>
        <w:tc>
          <w:tcPr>
            <w:tcW w:w="772" w:type="dxa"/>
            <w:vAlign w:val="center"/>
          </w:tcPr>
          <w:p w14:paraId="6244F476" w14:textId="77777777" w:rsidR="00530462" w:rsidRDefault="00530462" w:rsidP="00C46155">
            <w:pPr>
              <w:pStyle w:val="NoSpacing"/>
              <w:tabs>
                <w:tab w:val="left" w:pos="1890"/>
              </w:tabs>
              <w:jc w:val="center"/>
            </w:pPr>
          </w:p>
        </w:tc>
        <w:tc>
          <w:tcPr>
            <w:tcW w:w="772" w:type="dxa"/>
            <w:vAlign w:val="center"/>
          </w:tcPr>
          <w:p w14:paraId="0A632B70" w14:textId="77777777" w:rsidR="00530462" w:rsidRDefault="00530462" w:rsidP="00C46155">
            <w:pPr>
              <w:pStyle w:val="NoSpacing"/>
              <w:tabs>
                <w:tab w:val="left" w:pos="1890"/>
              </w:tabs>
              <w:jc w:val="center"/>
            </w:pPr>
          </w:p>
        </w:tc>
        <w:tc>
          <w:tcPr>
            <w:tcW w:w="772" w:type="dxa"/>
            <w:vAlign w:val="center"/>
          </w:tcPr>
          <w:p w14:paraId="19860FA1" w14:textId="77777777" w:rsidR="00530462" w:rsidRDefault="00530462" w:rsidP="00C46155">
            <w:pPr>
              <w:pStyle w:val="NoSpacing"/>
              <w:tabs>
                <w:tab w:val="left" w:pos="1890"/>
              </w:tabs>
              <w:jc w:val="center"/>
            </w:pPr>
          </w:p>
        </w:tc>
        <w:tc>
          <w:tcPr>
            <w:tcW w:w="772" w:type="dxa"/>
            <w:vAlign w:val="center"/>
          </w:tcPr>
          <w:p w14:paraId="47123FD9" w14:textId="77777777" w:rsidR="00530462" w:rsidRDefault="00530462" w:rsidP="00C46155">
            <w:pPr>
              <w:pStyle w:val="NoSpacing"/>
              <w:tabs>
                <w:tab w:val="left" w:pos="1890"/>
              </w:tabs>
              <w:jc w:val="center"/>
            </w:pPr>
          </w:p>
        </w:tc>
      </w:tr>
      <w:tr w:rsidR="00530462" w14:paraId="05515D2E" w14:textId="77777777" w:rsidTr="00C46155">
        <w:tc>
          <w:tcPr>
            <w:tcW w:w="8028" w:type="dxa"/>
          </w:tcPr>
          <w:p w14:paraId="7ABA5431" w14:textId="3D346F09" w:rsidR="00530462" w:rsidRDefault="00530462" w:rsidP="00C46155">
            <w:pPr>
              <w:pStyle w:val="NoSpacing"/>
              <w:tabs>
                <w:tab w:val="left" w:pos="1890"/>
              </w:tabs>
            </w:pPr>
            <w:r>
              <w:t>____ will understand the history of student satisfaction related to living on campus.</w:t>
            </w:r>
          </w:p>
        </w:tc>
        <w:tc>
          <w:tcPr>
            <w:tcW w:w="772" w:type="dxa"/>
            <w:vAlign w:val="center"/>
          </w:tcPr>
          <w:p w14:paraId="593CD329" w14:textId="77777777" w:rsidR="00530462" w:rsidRDefault="00530462" w:rsidP="00C46155">
            <w:pPr>
              <w:pStyle w:val="NoSpacing"/>
              <w:tabs>
                <w:tab w:val="left" w:pos="1890"/>
              </w:tabs>
              <w:jc w:val="center"/>
            </w:pPr>
          </w:p>
        </w:tc>
        <w:tc>
          <w:tcPr>
            <w:tcW w:w="772" w:type="dxa"/>
            <w:vAlign w:val="center"/>
          </w:tcPr>
          <w:p w14:paraId="0D7DB360" w14:textId="77777777" w:rsidR="00530462" w:rsidRDefault="00530462" w:rsidP="00C46155">
            <w:pPr>
              <w:pStyle w:val="NoSpacing"/>
              <w:tabs>
                <w:tab w:val="left" w:pos="1890"/>
              </w:tabs>
              <w:jc w:val="center"/>
            </w:pPr>
          </w:p>
        </w:tc>
        <w:tc>
          <w:tcPr>
            <w:tcW w:w="772" w:type="dxa"/>
            <w:vAlign w:val="center"/>
          </w:tcPr>
          <w:p w14:paraId="2A57176F" w14:textId="77777777" w:rsidR="00530462" w:rsidRDefault="00530462" w:rsidP="00C46155">
            <w:pPr>
              <w:pStyle w:val="NoSpacing"/>
              <w:tabs>
                <w:tab w:val="left" w:pos="1890"/>
              </w:tabs>
              <w:jc w:val="center"/>
            </w:pPr>
          </w:p>
        </w:tc>
        <w:tc>
          <w:tcPr>
            <w:tcW w:w="772" w:type="dxa"/>
            <w:vAlign w:val="center"/>
          </w:tcPr>
          <w:p w14:paraId="6A2AC195" w14:textId="77777777" w:rsidR="00530462" w:rsidRDefault="00530462" w:rsidP="00C46155">
            <w:pPr>
              <w:pStyle w:val="NoSpacing"/>
              <w:tabs>
                <w:tab w:val="left" w:pos="1890"/>
              </w:tabs>
              <w:jc w:val="center"/>
            </w:pPr>
          </w:p>
        </w:tc>
      </w:tr>
      <w:tr w:rsidR="00530462" w14:paraId="138089C3" w14:textId="77777777" w:rsidTr="00C46155">
        <w:tc>
          <w:tcPr>
            <w:tcW w:w="8028" w:type="dxa"/>
          </w:tcPr>
          <w:p w14:paraId="1D705E58" w14:textId="20682C28" w:rsidR="00530462" w:rsidRDefault="00530462" w:rsidP="00C46155">
            <w:pPr>
              <w:pStyle w:val="NoSpacing"/>
              <w:tabs>
                <w:tab w:val="left" w:pos="1890"/>
              </w:tabs>
            </w:pPr>
            <w:r>
              <w:t>____ will understand the student conduct model, identifying changes that will positively impact the student experience and satisfaction while maintaining student safety and well-being.</w:t>
            </w:r>
          </w:p>
        </w:tc>
        <w:tc>
          <w:tcPr>
            <w:tcW w:w="772" w:type="dxa"/>
            <w:vAlign w:val="center"/>
          </w:tcPr>
          <w:p w14:paraId="7AE00505" w14:textId="77777777" w:rsidR="00530462" w:rsidRDefault="00530462" w:rsidP="00C46155">
            <w:pPr>
              <w:pStyle w:val="NoSpacing"/>
              <w:tabs>
                <w:tab w:val="left" w:pos="1890"/>
              </w:tabs>
              <w:jc w:val="center"/>
            </w:pPr>
          </w:p>
        </w:tc>
        <w:tc>
          <w:tcPr>
            <w:tcW w:w="772" w:type="dxa"/>
            <w:vAlign w:val="center"/>
          </w:tcPr>
          <w:p w14:paraId="7F2D93B6" w14:textId="77777777" w:rsidR="00530462" w:rsidRDefault="00530462" w:rsidP="00C46155">
            <w:pPr>
              <w:pStyle w:val="NoSpacing"/>
              <w:tabs>
                <w:tab w:val="left" w:pos="1890"/>
              </w:tabs>
              <w:jc w:val="center"/>
            </w:pPr>
          </w:p>
        </w:tc>
        <w:tc>
          <w:tcPr>
            <w:tcW w:w="772" w:type="dxa"/>
            <w:vAlign w:val="center"/>
          </w:tcPr>
          <w:p w14:paraId="1288B9E9" w14:textId="77777777" w:rsidR="00530462" w:rsidRDefault="00530462" w:rsidP="00C46155">
            <w:pPr>
              <w:pStyle w:val="NoSpacing"/>
              <w:tabs>
                <w:tab w:val="left" w:pos="1890"/>
              </w:tabs>
              <w:jc w:val="center"/>
            </w:pPr>
          </w:p>
        </w:tc>
        <w:tc>
          <w:tcPr>
            <w:tcW w:w="772" w:type="dxa"/>
            <w:vAlign w:val="center"/>
          </w:tcPr>
          <w:p w14:paraId="2250DED0" w14:textId="77777777" w:rsidR="00530462" w:rsidRDefault="00530462" w:rsidP="00C46155">
            <w:pPr>
              <w:pStyle w:val="NoSpacing"/>
              <w:tabs>
                <w:tab w:val="left" w:pos="1890"/>
              </w:tabs>
              <w:jc w:val="center"/>
            </w:pPr>
          </w:p>
        </w:tc>
      </w:tr>
      <w:tr w:rsidR="00530462" w14:paraId="5FC57007" w14:textId="77777777" w:rsidTr="00C46155">
        <w:tc>
          <w:tcPr>
            <w:tcW w:w="8028" w:type="dxa"/>
          </w:tcPr>
          <w:p w14:paraId="4531BA28" w14:textId="6319BCCA" w:rsidR="00530462" w:rsidRDefault="00332D71" w:rsidP="00530462">
            <w:pPr>
              <w:pStyle w:val="NoSpacing"/>
              <w:tabs>
                <w:tab w:val="left" w:pos="1890"/>
              </w:tabs>
            </w:pPr>
            <w:r>
              <w:t>Residence</w:t>
            </w:r>
            <w:r w:rsidR="00530462">
              <w:t xml:space="preserve"> students will be having positive experiences that will be reflected in the Student Satisfaction Survey administered in December.</w:t>
            </w:r>
          </w:p>
        </w:tc>
        <w:tc>
          <w:tcPr>
            <w:tcW w:w="772" w:type="dxa"/>
            <w:vAlign w:val="center"/>
          </w:tcPr>
          <w:p w14:paraId="1FBF72D7" w14:textId="77777777" w:rsidR="00530462" w:rsidRDefault="00530462" w:rsidP="00C46155">
            <w:pPr>
              <w:pStyle w:val="NoSpacing"/>
              <w:tabs>
                <w:tab w:val="left" w:pos="1890"/>
              </w:tabs>
              <w:jc w:val="center"/>
            </w:pPr>
          </w:p>
        </w:tc>
        <w:tc>
          <w:tcPr>
            <w:tcW w:w="772" w:type="dxa"/>
            <w:vAlign w:val="center"/>
          </w:tcPr>
          <w:p w14:paraId="0EA56193" w14:textId="77777777" w:rsidR="00530462" w:rsidRDefault="00530462" w:rsidP="00C46155">
            <w:pPr>
              <w:pStyle w:val="NoSpacing"/>
              <w:tabs>
                <w:tab w:val="left" w:pos="1890"/>
              </w:tabs>
              <w:jc w:val="center"/>
            </w:pPr>
          </w:p>
        </w:tc>
        <w:tc>
          <w:tcPr>
            <w:tcW w:w="772" w:type="dxa"/>
            <w:vAlign w:val="center"/>
          </w:tcPr>
          <w:p w14:paraId="799CF21B" w14:textId="77777777" w:rsidR="00530462" w:rsidRDefault="00530462" w:rsidP="00C46155">
            <w:pPr>
              <w:pStyle w:val="NoSpacing"/>
              <w:tabs>
                <w:tab w:val="left" w:pos="1890"/>
              </w:tabs>
              <w:jc w:val="center"/>
            </w:pPr>
          </w:p>
        </w:tc>
        <w:tc>
          <w:tcPr>
            <w:tcW w:w="772" w:type="dxa"/>
            <w:vAlign w:val="center"/>
          </w:tcPr>
          <w:p w14:paraId="1500EE5F" w14:textId="77777777" w:rsidR="00530462" w:rsidRDefault="00530462" w:rsidP="00C46155">
            <w:pPr>
              <w:pStyle w:val="NoSpacing"/>
              <w:tabs>
                <w:tab w:val="left" w:pos="1890"/>
              </w:tabs>
              <w:jc w:val="center"/>
            </w:pPr>
          </w:p>
        </w:tc>
      </w:tr>
    </w:tbl>
    <w:p w14:paraId="34679B41" w14:textId="77777777" w:rsidR="00530462" w:rsidRDefault="00530462" w:rsidP="00530462"/>
    <w:p w14:paraId="2E67B3D3" w14:textId="41ABCB81" w:rsidR="008D7C70" w:rsidRPr="00530462" w:rsidRDefault="008D7C70" w:rsidP="00530462"/>
    <w:sectPr w:rsidR="008D7C70" w:rsidRPr="00530462" w:rsidSect="00131822">
      <w:footerReference w:type="default" r:id="rId8"/>
      <w:pgSz w:w="12240" w:h="15840"/>
      <w:pgMar w:top="720" w:right="720" w:bottom="720" w:left="720" w:header="720" w:footer="21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E23F7" w14:textId="77777777" w:rsidR="00905363" w:rsidRDefault="00905363" w:rsidP="00131822">
      <w:pPr>
        <w:spacing w:after="0" w:line="240" w:lineRule="auto"/>
      </w:pPr>
      <w:r>
        <w:separator/>
      </w:r>
    </w:p>
  </w:endnote>
  <w:endnote w:type="continuationSeparator" w:id="0">
    <w:p w14:paraId="095F1433" w14:textId="77777777" w:rsidR="00905363" w:rsidRDefault="00905363" w:rsidP="00131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729003"/>
      <w:docPartObj>
        <w:docPartGallery w:val="Page Numbers (Bottom of Page)"/>
        <w:docPartUnique/>
      </w:docPartObj>
    </w:sdtPr>
    <w:sdtEndPr>
      <w:rPr>
        <w:noProof/>
        <w:sz w:val="20"/>
      </w:rPr>
    </w:sdtEndPr>
    <w:sdtContent>
      <w:p w14:paraId="56BB4C04" w14:textId="77777777" w:rsidR="00C46155" w:rsidRPr="00131822" w:rsidRDefault="00C46155">
        <w:pPr>
          <w:pStyle w:val="Footer"/>
          <w:jc w:val="center"/>
          <w:rPr>
            <w:sz w:val="20"/>
          </w:rPr>
        </w:pPr>
        <w:r w:rsidRPr="00131822">
          <w:rPr>
            <w:sz w:val="20"/>
          </w:rPr>
          <w:t>-</w:t>
        </w:r>
        <w:r w:rsidRPr="00131822">
          <w:rPr>
            <w:sz w:val="20"/>
          </w:rPr>
          <w:fldChar w:fldCharType="begin"/>
        </w:r>
        <w:r w:rsidRPr="00131822">
          <w:rPr>
            <w:sz w:val="20"/>
          </w:rPr>
          <w:instrText xml:space="preserve"> PAGE   \* MERGEFORMAT </w:instrText>
        </w:r>
        <w:r w:rsidRPr="00131822">
          <w:rPr>
            <w:sz w:val="20"/>
          </w:rPr>
          <w:fldChar w:fldCharType="separate"/>
        </w:r>
        <w:r w:rsidR="00C73730">
          <w:rPr>
            <w:noProof/>
            <w:sz w:val="20"/>
          </w:rPr>
          <w:t>6</w:t>
        </w:r>
        <w:r w:rsidRPr="00131822">
          <w:rPr>
            <w:noProof/>
            <w:sz w:val="20"/>
          </w:rPr>
          <w:fldChar w:fldCharType="end"/>
        </w:r>
        <w:r w:rsidRPr="00131822">
          <w:rPr>
            <w:noProof/>
            <w:sz w:val="20"/>
          </w:rPr>
          <w:t>-</w:t>
        </w:r>
      </w:p>
    </w:sdtContent>
  </w:sdt>
  <w:p w14:paraId="6A6009E5" w14:textId="77777777" w:rsidR="00C46155" w:rsidRPr="00131822" w:rsidRDefault="00C46155" w:rsidP="001318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18B61" w14:textId="77777777" w:rsidR="00905363" w:rsidRDefault="00905363" w:rsidP="00131822">
      <w:pPr>
        <w:spacing w:after="0" w:line="240" w:lineRule="auto"/>
      </w:pPr>
      <w:r>
        <w:separator/>
      </w:r>
    </w:p>
  </w:footnote>
  <w:footnote w:type="continuationSeparator" w:id="0">
    <w:p w14:paraId="4E9D2C3B" w14:textId="77777777" w:rsidR="00905363" w:rsidRDefault="00905363" w:rsidP="0013182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DDF"/>
    <w:multiLevelType w:val="hybridMultilevel"/>
    <w:tmpl w:val="C742C2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E6F4F07"/>
    <w:multiLevelType w:val="multilevel"/>
    <w:tmpl w:val="2542D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DB1878"/>
    <w:multiLevelType w:val="hybridMultilevel"/>
    <w:tmpl w:val="E68ACD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9676D31"/>
    <w:multiLevelType w:val="hybridMultilevel"/>
    <w:tmpl w:val="95D45F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FC06F5D"/>
    <w:multiLevelType w:val="hybridMultilevel"/>
    <w:tmpl w:val="009A71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49F86B76"/>
    <w:multiLevelType w:val="hybridMultilevel"/>
    <w:tmpl w:val="C0E80E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A672239"/>
    <w:multiLevelType w:val="hybridMultilevel"/>
    <w:tmpl w:val="2098E5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F1222E2"/>
    <w:multiLevelType w:val="hybridMultilevel"/>
    <w:tmpl w:val="C42A3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451BCF"/>
    <w:multiLevelType w:val="hybridMultilevel"/>
    <w:tmpl w:val="3476E0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5A386EAA"/>
    <w:multiLevelType w:val="hybridMultilevel"/>
    <w:tmpl w:val="993C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2610C6"/>
    <w:multiLevelType w:val="hybridMultilevel"/>
    <w:tmpl w:val="46D60D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6B20297"/>
    <w:multiLevelType w:val="hybridMultilevel"/>
    <w:tmpl w:val="32DC80B6"/>
    <w:lvl w:ilvl="0" w:tplc="04090001">
      <w:start w:val="1"/>
      <w:numFmt w:val="bullet"/>
      <w:lvlText w:val=""/>
      <w:lvlJc w:val="left"/>
      <w:pPr>
        <w:ind w:left="2887" w:hanging="360"/>
      </w:pPr>
      <w:rPr>
        <w:rFonts w:ascii="Symbol" w:hAnsi="Symbol" w:hint="default"/>
      </w:rPr>
    </w:lvl>
    <w:lvl w:ilvl="1" w:tplc="04090003" w:tentative="1">
      <w:start w:val="1"/>
      <w:numFmt w:val="bullet"/>
      <w:lvlText w:val="o"/>
      <w:lvlJc w:val="left"/>
      <w:pPr>
        <w:ind w:left="3607" w:hanging="360"/>
      </w:pPr>
      <w:rPr>
        <w:rFonts w:ascii="Courier New" w:hAnsi="Courier New" w:cs="Courier New" w:hint="default"/>
      </w:rPr>
    </w:lvl>
    <w:lvl w:ilvl="2" w:tplc="04090005" w:tentative="1">
      <w:start w:val="1"/>
      <w:numFmt w:val="bullet"/>
      <w:lvlText w:val=""/>
      <w:lvlJc w:val="left"/>
      <w:pPr>
        <w:ind w:left="4327" w:hanging="360"/>
      </w:pPr>
      <w:rPr>
        <w:rFonts w:ascii="Wingdings" w:hAnsi="Wingdings" w:hint="default"/>
      </w:rPr>
    </w:lvl>
    <w:lvl w:ilvl="3" w:tplc="04090001" w:tentative="1">
      <w:start w:val="1"/>
      <w:numFmt w:val="bullet"/>
      <w:lvlText w:val=""/>
      <w:lvlJc w:val="left"/>
      <w:pPr>
        <w:ind w:left="5047" w:hanging="360"/>
      </w:pPr>
      <w:rPr>
        <w:rFonts w:ascii="Symbol" w:hAnsi="Symbol" w:hint="default"/>
      </w:rPr>
    </w:lvl>
    <w:lvl w:ilvl="4" w:tplc="04090003" w:tentative="1">
      <w:start w:val="1"/>
      <w:numFmt w:val="bullet"/>
      <w:lvlText w:val="o"/>
      <w:lvlJc w:val="left"/>
      <w:pPr>
        <w:ind w:left="5767" w:hanging="360"/>
      </w:pPr>
      <w:rPr>
        <w:rFonts w:ascii="Courier New" w:hAnsi="Courier New" w:cs="Courier New" w:hint="default"/>
      </w:rPr>
    </w:lvl>
    <w:lvl w:ilvl="5" w:tplc="04090005" w:tentative="1">
      <w:start w:val="1"/>
      <w:numFmt w:val="bullet"/>
      <w:lvlText w:val=""/>
      <w:lvlJc w:val="left"/>
      <w:pPr>
        <w:ind w:left="6487" w:hanging="360"/>
      </w:pPr>
      <w:rPr>
        <w:rFonts w:ascii="Wingdings" w:hAnsi="Wingdings" w:hint="default"/>
      </w:rPr>
    </w:lvl>
    <w:lvl w:ilvl="6" w:tplc="04090001" w:tentative="1">
      <w:start w:val="1"/>
      <w:numFmt w:val="bullet"/>
      <w:lvlText w:val=""/>
      <w:lvlJc w:val="left"/>
      <w:pPr>
        <w:ind w:left="7207" w:hanging="360"/>
      </w:pPr>
      <w:rPr>
        <w:rFonts w:ascii="Symbol" w:hAnsi="Symbol" w:hint="default"/>
      </w:rPr>
    </w:lvl>
    <w:lvl w:ilvl="7" w:tplc="04090003" w:tentative="1">
      <w:start w:val="1"/>
      <w:numFmt w:val="bullet"/>
      <w:lvlText w:val="o"/>
      <w:lvlJc w:val="left"/>
      <w:pPr>
        <w:ind w:left="7927" w:hanging="360"/>
      </w:pPr>
      <w:rPr>
        <w:rFonts w:ascii="Courier New" w:hAnsi="Courier New" w:cs="Courier New" w:hint="default"/>
      </w:rPr>
    </w:lvl>
    <w:lvl w:ilvl="8" w:tplc="04090005" w:tentative="1">
      <w:start w:val="1"/>
      <w:numFmt w:val="bullet"/>
      <w:lvlText w:val=""/>
      <w:lvlJc w:val="left"/>
      <w:pPr>
        <w:ind w:left="8647" w:hanging="360"/>
      </w:pPr>
      <w:rPr>
        <w:rFonts w:ascii="Wingdings" w:hAnsi="Wingdings" w:hint="default"/>
      </w:rPr>
    </w:lvl>
  </w:abstractNum>
  <w:abstractNum w:abstractNumId="12">
    <w:nsid w:val="69FC2623"/>
    <w:multiLevelType w:val="multilevel"/>
    <w:tmpl w:val="85F8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6"/>
  </w:num>
  <w:num w:numId="4">
    <w:abstractNumId w:val="3"/>
  </w:num>
  <w:num w:numId="5">
    <w:abstractNumId w:val="0"/>
  </w:num>
  <w:num w:numId="6">
    <w:abstractNumId w:val="2"/>
  </w:num>
  <w:num w:numId="7">
    <w:abstractNumId w:val="5"/>
  </w:num>
  <w:num w:numId="8">
    <w:abstractNumId w:val="4"/>
  </w:num>
  <w:num w:numId="9">
    <w:abstractNumId w:val="8"/>
  </w:num>
  <w:num w:numId="10">
    <w:abstractNumId w:val="1"/>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B3"/>
    <w:rsid w:val="000153C7"/>
    <w:rsid w:val="000223B3"/>
    <w:rsid w:val="000426EE"/>
    <w:rsid w:val="00044E74"/>
    <w:rsid w:val="000478B2"/>
    <w:rsid w:val="000774ED"/>
    <w:rsid w:val="00090D92"/>
    <w:rsid w:val="000A239A"/>
    <w:rsid w:val="000B1446"/>
    <w:rsid w:val="000E002E"/>
    <w:rsid w:val="000F37B3"/>
    <w:rsid w:val="000F4B63"/>
    <w:rsid w:val="00131793"/>
    <w:rsid w:val="00131822"/>
    <w:rsid w:val="00131CB6"/>
    <w:rsid w:val="001378EA"/>
    <w:rsid w:val="001A5206"/>
    <w:rsid w:val="001B151F"/>
    <w:rsid w:val="001D53CF"/>
    <w:rsid w:val="001E2C84"/>
    <w:rsid w:val="00203A58"/>
    <w:rsid w:val="00204BBB"/>
    <w:rsid w:val="00245AB1"/>
    <w:rsid w:val="00251E8A"/>
    <w:rsid w:val="00282EB3"/>
    <w:rsid w:val="0031006F"/>
    <w:rsid w:val="00327B1D"/>
    <w:rsid w:val="00332D71"/>
    <w:rsid w:val="0034751A"/>
    <w:rsid w:val="003676BA"/>
    <w:rsid w:val="003966FF"/>
    <w:rsid w:val="003976B0"/>
    <w:rsid w:val="003B21DF"/>
    <w:rsid w:val="003D3AE1"/>
    <w:rsid w:val="003E3A23"/>
    <w:rsid w:val="00440FDB"/>
    <w:rsid w:val="004619B9"/>
    <w:rsid w:val="004735D6"/>
    <w:rsid w:val="004736E0"/>
    <w:rsid w:val="0047413C"/>
    <w:rsid w:val="004C28B6"/>
    <w:rsid w:val="005232A1"/>
    <w:rsid w:val="00530462"/>
    <w:rsid w:val="00532FFF"/>
    <w:rsid w:val="00551D34"/>
    <w:rsid w:val="005D7027"/>
    <w:rsid w:val="005E3021"/>
    <w:rsid w:val="005E4C77"/>
    <w:rsid w:val="00616066"/>
    <w:rsid w:val="00651EF0"/>
    <w:rsid w:val="00660484"/>
    <w:rsid w:val="00664CBB"/>
    <w:rsid w:val="00674B07"/>
    <w:rsid w:val="00681A54"/>
    <w:rsid w:val="006A1F28"/>
    <w:rsid w:val="006D19F0"/>
    <w:rsid w:val="006D21FF"/>
    <w:rsid w:val="006E22FD"/>
    <w:rsid w:val="006E3DBC"/>
    <w:rsid w:val="007015B2"/>
    <w:rsid w:val="00735B6E"/>
    <w:rsid w:val="00756FC8"/>
    <w:rsid w:val="007638DE"/>
    <w:rsid w:val="00774136"/>
    <w:rsid w:val="00787B7C"/>
    <w:rsid w:val="00797F0E"/>
    <w:rsid w:val="007A4F82"/>
    <w:rsid w:val="007B1736"/>
    <w:rsid w:val="007B3224"/>
    <w:rsid w:val="007C1549"/>
    <w:rsid w:val="007D253E"/>
    <w:rsid w:val="007E21AC"/>
    <w:rsid w:val="00800B57"/>
    <w:rsid w:val="00817344"/>
    <w:rsid w:val="0082550E"/>
    <w:rsid w:val="00847EB8"/>
    <w:rsid w:val="008B6335"/>
    <w:rsid w:val="008D7C70"/>
    <w:rsid w:val="00905363"/>
    <w:rsid w:val="00927D3E"/>
    <w:rsid w:val="00941098"/>
    <w:rsid w:val="00953761"/>
    <w:rsid w:val="009557AC"/>
    <w:rsid w:val="00986BC9"/>
    <w:rsid w:val="00A01F5C"/>
    <w:rsid w:val="00A109E1"/>
    <w:rsid w:val="00A319AD"/>
    <w:rsid w:val="00A4055C"/>
    <w:rsid w:val="00A4175B"/>
    <w:rsid w:val="00A447A0"/>
    <w:rsid w:val="00A62ECE"/>
    <w:rsid w:val="00A940C9"/>
    <w:rsid w:val="00AC1C93"/>
    <w:rsid w:val="00AC3DF5"/>
    <w:rsid w:val="00AC6696"/>
    <w:rsid w:val="00AD28B5"/>
    <w:rsid w:val="00AE4E9F"/>
    <w:rsid w:val="00B2298F"/>
    <w:rsid w:val="00B25329"/>
    <w:rsid w:val="00B42550"/>
    <w:rsid w:val="00B712C2"/>
    <w:rsid w:val="00B80A1B"/>
    <w:rsid w:val="00BA385B"/>
    <w:rsid w:val="00BC268B"/>
    <w:rsid w:val="00BC2DC8"/>
    <w:rsid w:val="00BD4904"/>
    <w:rsid w:val="00BF482A"/>
    <w:rsid w:val="00C12A84"/>
    <w:rsid w:val="00C2438C"/>
    <w:rsid w:val="00C33FE3"/>
    <w:rsid w:val="00C40892"/>
    <w:rsid w:val="00C46155"/>
    <w:rsid w:val="00C603C9"/>
    <w:rsid w:val="00C73730"/>
    <w:rsid w:val="00CA4E6C"/>
    <w:rsid w:val="00CC0BD1"/>
    <w:rsid w:val="00D30749"/>
    <w:rsid w:val="00E067F7"/>
    <w:rsid w:val="00E0780A"/>
    <w:rsid w:val="00E17E20"/>
    <w:rsid w:val="00E3669E"/>
    <w:rsid w:val="00E50875"/>
    <w:rsid w:val="00E65824"/>
    <w:rsid w:val="00E74FA8"/>
    <w:rsid w:val="00E814BC"/>
    <w:rsid w:val="00EF3726"/>
    <w:rsid w:val="00F0269A"/>
    <w:rsid w:val="00F66152"/>
    <w:rsid w:val="00F81B34"/>
    <w:rsid w:val="00F81DF0"/>
    <w:rsid w:val="00F9178D"/>
    <w:rsid w:val="00F9486C"/>
    <w:rsid w:val="00FB10EA"/>
    <w:rsid w:val="00FD114C"/>
    <w:rsid w:val="00FF197B"/>
    <w:rsid w:val="00FF356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B70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676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2EB3"/>
    <w:rPr>
      <w:b/>
      <w:bCs/>
    </w:rPr>
  </w:style>
  <w:style w:type="character" w:customStyle="1" w:styleId="apple-converted-space">
    <w:name w:val="apple-converted-space"/>
    <w:basedOn w:val="DefaultParagraphFont"/>
    <w:rsid w:val="00282EB3"/>
  </w:style>
  <w:style w:type="paragraph" w:styleId="NormalWeb">
    <w:name w:val="Normal (Web)"/>
    <w:basedOn w:val="Normal"/>
    <w:uiPriority w:val="99"/>
    <w:unhideWhenUsed/>
    <w:rsid w:val="00282E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2EB3"/>
    <w:rPr>
      <w:i/>
      <w:iCs/>
    </w:rPr>
  </w:style>
  <w:style w:type="paragraph" w:styleId="NoSpacing">
    <w:name w:val="No Spacing"/>
    <w:uiPriority w:val="1"/>
    <w:qFormat/>
    <w:rsid w:val="00660484"/>
    <w:pPr>
      <w:spacing w:after="0" w:line="240" w:lineRule="auto"/>
    </w:pPr>
  </w:style>
  <w:style w:type="paragraph" w:styleId="Header">
    <w:name w:val="header"/>
    <w:basedOn w:val="Normal"/>
    <w:link w:val="HeaderChar"/>
    <w:uiPriority w:val="99"/>
    <w:unhideWhenUsed/>
    <w:rsid w:val="00131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822"/>
  </w:style>
  <w:style w:type="paragraph" w:styleId="Footer">
    <w:name w:val="footer"/>
    <w:basedOn w:val="Normal"/>
    <w:link w:val="FooterChar"/>
    <w:uiPriority w:val="99"/>
    <w:unhideWhenUsed/>
    <w:rsid w:val="00131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822"/>
  </w:style>
  <w:style w:type="table" w:styleId="TableGrid">
    <w:name w:val="Table Grid"/>
    <w:basedOn w:val="TableNormal"/>
    <w:uiPriority w:val="59"/>
    <w:rsid w:val="00616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7C70"/>
    <w:rPr>
      <w:color w:val="0000FF" w:themeColor="hyperlink"/>
      <w:u w:val="single"/>
    </w:rPr>
  </w:style>
  <w:style w:type="character" w:customStyle="1" w:styleId="Heading3Char">
    <w:name w:val="Heading 3 Char"/>
    <w:basedOn w:val="DefaultParagraphFont"/>
    <w:link w:val="Heading3"/>
    <w:uiPriority w:val="9"/>
    <w:rsid w:val="003676B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367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22002">
      <w:bodyDiv w:val="1"/>
      <w:marLeft w:val="0"/>
      <w:marRight w:val="0"/>
      <w:marTop w:val="0"/>
      <w:marBottom w:val="0"/>
      <w:divBdr>
        <w:top w:val="none" w:sz="0" w:space="0" w:color="auto"/>
        <w:left w:val="none" w:sz="0" w:space="0" w:color="auto"/>
        <w:bottom w:val="none" w:sz="0" w:space="0" w:color="auto"/>
        <w:right w:val="none" w:sz="0" w:space="0" w:color="auto"/>
      </w:divBdr>
    </w:div>
    <w:div w:id="484591695">
      <w:bodyDiv w:val="1"/>
      <w:marLeft w:val="0"/>
      <w:marRight w:val="0"/>
      <w:marTop w:val="0"/>
      <w:marBottom w:val="0"/>
      <w:divBdr>
        <w:top w:val="none" w:sz="0" w:space="0" w:color="auto"/>
        <w:left w:val="none" w:sz="0" w:space="0" w:color="auto"/>
        <w:bottom w:val="none" w:sz="0" w:space="0" w:color="auto"/>
        <w:right w:val="none" w:sz="0" w:space="0" w:color="auto"/>
      </w:divBdr>
    </w:div>
    <w:div w:id="1117914591">
      <w:bodyDiv w:val="1"/>
      <w:marLeft w:val="0"/>
      <w:marRight w:val="0"/>
      <w:marTop w:val="0"/>
      <w:marBottom w:val="0"/>
      <w:divBdr>
        <w:top w:val="none" w:sz="0" w:space="0" w:color="auto"/>
        <w:left w:val="none" w:sz="0" w:space="0" w:color="auto"/>
        <w:bottom w:val="none" w:sz="0" w:space="0" w:color="auto"/>
        <w:right w:val="none" w:sz="0" w:space="0" w:color="auto"/>
      </w:divBdr>
    </w:div>
    <w:div w:id="1319962573">
      <w:bodyDiv w:val="1"/>
      <w:marLeft w:val="0"/>
      <w:marRight w:val="0"/>
      <w:marTop w:val="0"/>
      <w:marBottom w:val="0"/>
      <w:divBdr>
        <w:top w:val="none" w:sz="0" w:space="0" w:color="auto"/>
        <w:left w:val="none" w:sz="0" w:space="0" w:color="auto"/>
        <w:bottom w:val="none" w:sz="0" w:space="0" w:color="auto"/>
        <w:right w:val="none" w:sz="0" w:space="0" w:color="auto"/>
      </w:divBdr>
    </w:div>
    <w:div w:id="1470584961">
      <w:bodyDiv w:val="1"/>
      <w:marLeft w:val="0"/>
      <w:marRight w:val="0"/>
      <w:marTop w:val="0"/>
      <w:marBottom w:val="0"/>
      <w:divBdr>
        <w:top w:val="none" w:sz="0" w:space="0" w:color="auto"/>
        <w:left w:val="none" w:sz="0" w:space="0" w:color="auto"/>
        <w:bottom w:val="none" w:sz="0" w:space="0" w:color="auto"/>
        <w:right w:val="none" w:sz="0" w:space="0" w:color="auto"/>
      </w:divBdr>
    </w:div>
    <w:div w:id="20096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3714</Words>
  <Characters>21175</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Jeff</dc:creator>
  <cp:lastModifiedBy>Lindelle Fraser</cp:lastModifiedBy>
  <cp:revision>12</cp:revision>
  <dcterms:created xsi:type="dcterms:W3CDTF">2017-10-16T19:17:00Z</dcterms:created>
  <dcterms:modified xsi:type="dcterms:W3CDTF">2017-11-14T15:15:00Z</dcterms:modified>
</cp:coreProperties>
</file>