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ADFA3" w14:textId="7531659E" w:rsidR="005C65F9" w:rsidRPr="00E215D0" w:rsidRDefault="005C65F9" w:rsidP="00C602B0">
      <w:pPr>
        <w:pStyle w:val="BodyText"/>
        <w:spacing w:line="275" w:lineRule="exact"/>
        <w:ind w:left="0" w:right="393"/>
        <w:rPr>
          <w:b/>
          <w:bCs/>
          <w:color w:val="FF0000"/>
        </w:rPr>
      </w:pPr>
      <w:bookmarkStart w:id="0" w:name="_Hlk178678510"/>
    </w:p>
    <w:p w14:paraId="30C3C03B" w14:textId="023755E3" w:rsidR="00E215D0" w:rsidRPr="00E215D0" w:rsidRDefault="00E215D0" w:rsidP="005C65F9">
      <w:pPr>
        <w:pStyle w:val="BodyText"/>
        <w:spacing w:line="275" w:lineRule="exact"/>
        <w:ind w:left="720" w:right="393"/>
        <w:jc w:val="center"/>
        <w:rPr>
          <w:b/>
          <w:bCs/>
          <w:color w:val="FF0000"/>
        </w:rPr>
      </w:pPr>
    </w:p>
    <w:p w14:paraId="38FDF89C" w14:textId="77777777" w:rsidR="00E215D0" w:rsidRPr="00E215D0" w:rsidRDefault="00E215D0" w:rsidP="005C65F9">
      <w:pPr>
        <w:pStyle w:val="BodyText"/>
        <w:spacing w:line="275" w:lineRule="exact"/>
        <w:ind w:left="720" w:right="393"/>
        <w:jc w:val="center"/>
        <w:rPr>
          <w:b/>
          <w:bCs/>
          <w:color w:val="FF0000"/>
        </w:rPr>
      </w:pPr>
    </w:p>
    <w:p w14:paraId="1BFB858E" w14:textId="60B2734B" w:rsidR="005C65F9" w:rsidRPr="00901F5E" w:rsidRDefault="005C65F9" w:rsidP="005C65F9">
      <w:pPr>
        <w:pStyle w:val="BodyText"/>
        <w:spacing w:line="275" w:lineRule="exact"/>
        <w:ind w:left="720" w:right="393"/>
        <w:jc w:val="center"/>
        <w:rPr>
          <w:b/>
          <w:bCs/>
        </w:rPr>
      </w:pPr>
      <w:bookmarkStart w:id="1" w:name="_Hlk178678575"/>
      <w:r w:rsidRPr="00901F5E">
        <w:rPr>
          <w:b/>
          <w:bCs/>
        </w:rPr>
        <w:t>Minutes of</w:t>
      </w:r>
    </w:p>
    <w:p w14:paraId="1B3F66F7" w14:textId="77777777" w:rsidR="005C65F9" w:rsidRPr="00901F5E" w:rsidRDefault="005C65F9" w:rsidP="005C65F9">
      <w:pPr>
        <w:pStyle w:val="BodyText"/>
        <w:spacing w:line="275" w:lineRule="exact"/>
        <w:ind w:left="720" w:right="393"/>
        <w:jc w:val="center"/>
        <w:rPr>
          <w:b/>
          <w:bCs/>
        </w:rPr>
      </w:pPr>
      <w:r w:rsidRPr="00901F5E">
        <w:rPr>
          <w:b/>
          <w:bCs/>
        </w:rPr>
        <w:t>THE FACULTY SENATE OF</w:t>
      </w:r>
    </w:p>
    <w:p w14:paraId="6A5DC50E" w14:textId="77777777" w:rsidR="005C65F9" w:rsidRPr="00901F5E" w:rsidRDefault="005C65F9" w:rsidP="005C65F9">
      <w:pPr>
        <w:pStyle w:val="BodyText"/>
        <w:spacing w:line="275" w:lineRule="exact"/>
        <w:ind w:left="720" w:right="393"/>
        <w:jc w:val="center"/>
        <w:rPr>
          <w:b/>
          <w:bCs/>
        </w:rPr>
      </w:pPr>
      <w:r w:rsidRPr="00901F5E">
        <w:rPr>
          <w:b/>
          <w:bCs/>
        </w:rPr>
        <w:t>ARKANSAS TECH UNIVERSITY</w:t>
      </w:r>
    </w:p>
    <w:p w14:paraId="2A5D9430" w14:textId="77777777" w:rsidR="005C65F9" w:rsidRPr="00901F5E" w:rsidRDefault="005C65F9" w:rsidP="005C65F9">
      <w:pPr>
        <w:pStyle w:val="BodyText"/>
        <w:spacing w:before="0" w:line="271" w:lineRule="exact"/>
        <w:ind w:left="720"/>
      </w:pPr>
    </w:p>
    <w:p w14:paraId="630AB0B4" w14:textId="66C6ADF1" w:rsidR="005C65F9" w:rsidRPr="00901F5E" w:rsidRDefault="005C65F9" w:rsidP="005C65F9">
      <w:pPr>
        <w:pStyle w:val="ListParagraph"/>
        <w:ind w:left="0"/>
        <w:rPr>
          <w:rFonts w:ascii="Times New Roman" w:hAnsi="Times New Roman" w:cs="Times New Roman"/>
        </w:rPr>
      </w:pPr>
      <w:r w:rsidRPr="00901F5E">
        <w:rPr>
          <w:rFonts w:ascii="Times New Roman" w:hAnsi="Times New Roman" w:cs="Times New Roman"/>
        </w:rPr>
        <w:t>This meeting of the 202</w:t>
      </w:r>
      <w:r w:rsidR="00C921B8">
        <w:rPr>
          <w:rFonts w:ascii="Times New Roman" w:hAnsi="Times New Roman" w:cs="Times New Roman"/>
        </w:rPr>
        <w:t>3</w:t>
      </w:r>
      <w:r w:rsidRPr="00901F5E">
        <w:rPr>
          <w:rFonts w:ascii="Times New Roman" w:hAnsi="Times New Roman" w:cs="Times New Roman"/>
        </w:rPr>
        <w:t>-202</w:t>
      </w:r>
      <w:r w:rsidR="00A96664" w:rsidRPr="00901F5E">
        <w:rPr>
          <w:rFonts w:ascii="Times New Roman" w:hAnsi="Times New Roman" w:cs="Times New Roman"/>
        </w:rPr>
        <w:t>4</w:t>
      </w:r>
      <w:r w:rsidRPr="00901F5E">
        <w:rPr>
          <w:rFonts w:ascii="Times New Roman" w:hAnsi="Times New Roman" w:cs="Times New Roman"/>
        </w:rPr>
        <w:t xml:space="preserve"> Faculty Senate was held at 3:00 p.m. on Tuesday, </w:t>
      </w:r>
      <w:r w:rsidR="00A96664" w:rsidRPr="00901F5E">
        <w:rPr>
          <w:rFonts w:ascii="Times New Roman" w:hAnsi="Times New Roman" w:cs="Times New Roman"/>
        </w:rPr>
        <w:t>March 12</w:t>
      </w:r>
      <w:r w:rsidRPr="00901F5E">
        <w:rPr>
          <w:rFonts w:ascii="Times New Roman" w:hAnsi="Times New Roman" w:cs="Times New Roman"/>
        </w:rPr>
        <w:t>, 202</w:t>
      </w:r>
      <w:r w:rsidR="001438EE">
        <w:rPr>
          <w:rFonts w:ascii="Times New Roman" w:hAnsi="Times New Roman" w:cs="Times New Roman"/>
        </w:rPr>
        <w:t>4</w:t>
      </w:r>
      <w:r w:rsidRPr="00901F5E">
        <w:rPr>
          <w:rFonts w:ascii="Times New Roman" w:hAnsi="Times New Roman" w:cs="Times New Roman"/>
        </w:rPr>
        <w:t>, in Rothwell 456 and via Webex. The following members were present:</w:t>
      </w:r>
    </w:p>
    <w:p w14:paraId="2C29DD3B" w14:textId="77777777" w:rsidR="005C65F9" w:rsidRPr="00901F5E" w:rsidRDefault="005C65F9" w:rsidP="005C65F9">
      <w:pPr>
        <w:pStyle w:val="ListParagraph"/>
        <w:ind w:left="0"/>
        <w:rPr>
          <w:rFonts w:ascii="Times New Roman" w:hAnsi="Times New Roman" w:cs="Times New Roman"/>
        </w:rPr>
      </w:pPr>
    </w:p>
    <w:p w14:paraId="5D18F33A" w14:textId="77777777" w:rsidR="005C65F9" w:rsidRPr="00901F5E" w:rsidRDefault="005C65F9" w:rsidP="005C65F9">
      <w:pPr>
        <w:pStyle w:val="BodyText"/>
        <w:spacing w:before="4"/>
        <w:ind w:right="238"/>
        <w:rPr>
          <w:color w:val="000000" w:themeColor="text1"/>
        </w:rPr>
      </w:pPr>
      <w:bookmarkStart w:id="2" w:name="_Hlk115391364"/>
      <w:bookmarkEnd w:id="2"/>
      <w:r w:rsidRPr="00901F5E">
        <w:rPr>
          <w:color w:val="000000" w:themeColor="text1"/>
        </w:rPr>
        <w:t>Mr. Stan Apple</w:t>
      </w:r>
      <w:r w:rsidRPr="00901F5E">
        <w:rPr>
          <w:color w:val="000000" w:themeColor="text1"/>
        </w:rPr>
        <w:tab/>
      </w:r>
      <w:r w:rsidRPr="00901F5E">
        <w:rPr>
          <w:color w:val="000000" w:themeColor="text1"/>
        </w:rPr>
        <w:tab/>
      </w:r>
      <w:r w:rsidRPr="00901F5E">
        <w:rPr>
          <w:color w:val="000000" w:themeColor="text1"/>
        </w:rPr>
        <w:tab/>
      </w:r>
      <w:r w:rsidRPr="00901F5E">
        <w:rPr>
          <w:color w:val="000000" w:themeColor="text1"/>
        </w:rPr>
        <w:tab/>
      </w:r>
      <w:r w:rsidRPr="00901F5E">
        <w:rPr>
          <w:color w:val="000000" w:themeColor="text1"/>
        </w:rPr>
        <w:tab/>
        <w:t>Ms. Tara Malone</w:t>
      </w:r>
      <w:r w:rsidRPr="00901F5E">
        <w:rPr>
          <w:color w:val="000000" w:themeColor="text1"/>
        </w:rPr>
        <w:tab/>
      </w:r>
      <w:r w:rsidRPr="00901F5E">
        <w:rPr>
          <w:color w:val="000000" w:themeColor="text1"/>
        </w:rPr>
        <w:tab/>
      </w:r>
      <w:r w:rsidRPr="00901F5E">
        <w:rPr>
          <w:color w:val="000000" w:themeColor="text1"/>
        </w:rPr>
        <w:tab/>
      </w:r>
    </w:p>
    <w:p w14:paraId="2137ED43" w14:textId="40D53E03" w:rsidR="005C65F9" w:rsidRPr="00901F5E" w:rsidRDefault="005C65F9" w:rsidP="005C65F9">
      <w:pPr>
        <w:pStyle w:val="BodyText"/>
        <w:spacing w:before="0" w:line="274" w:lineRule="exact"/>
        <w:rPr>
          <w:color w:val="000000" w:themeColor="text1"/>
        </w:rPr>
      </w:pPr>
      <w:r w:rsidRPr="00901F5E">
        <w:rPr>
          <w:color w:val="000000" w:themeColor="text1"/>
        </w:rPr>
        <w:t>Dr. Michael Bradley</w:t>
      </w:r>
      <w:r w:rsidRPr="00901F5E">
        <w:rPr>
          <w:color w:val="000000" w:themeColor="text1"/>
        </w:rPr>
        <w:tab/>
      </w:r>
      <w:r w:rsidRPr="00901F5E">
        <w:rPr>
          <w:color w:val="000000" w:themeColor="text1"/>
        </w:rPr>
        <w:tab/>
      </w:r>
      <w:r w:rsidRPr="00901F5E">
        <w:rPr>
          <w:color w:val="000000" w:themeColor="text1"/>
        </w:rPr>
        <w:tab/>
      </w:r>
      <w:r w:rsidRPr="00901F5E">
        <w:rPr>
          <w:color w:val="000000" w:themeColor="text1"/>
        </w:rPr>
        <w:tab/>
      </w:r>
      <w:r w:rsidRPr="00901F5E">
        <w:rPr>
          <w:color w:val="000000" w:themeColor="text1"/>
        </w:rPr>
        <w:tab/>
      </w:r>
      <w:r w:rsidR="00A96664" w:rsidRPr="00901F5E">
        <w:rPr>
          <w:color w:val="000000" w:themeColor="text1"/>
        </w:rPr>
        <w:t>Dr. Tom Nupp</w:t>
      </w:r>
      <w:r w:rsidRPr="00901F5E">
        <w:rPr>
          <w:color w:val="000000" w:themeColor="text1"/>
        </w:rPr>
        <w:tab/>
      </w:r>
    </w:p>
    <w:p w14:paraId="347475E8" w14:textId="77777777" w:rsidR="00A96664" w:rsidRPr="00901F5E" w:rsidRDefault="005C65F9" w:rsidP="00A96664">
      <w:pPr>
        <w:pStyle w:val="BodyText"/>
        <w:spacing w:before="0" w:line="274" w:lineRule="exact"/>
      </w:pPr>
      <w:r w:rsidRPr="00901F5E">
        <w:rPr>
          <w:color w:val="000000" w:themeColor="text1"/>
        </w:rPr>
        <w:t>Dr. John Clements</w:t>
      </w:r>
      <w:r w:rsidRPr="00901F5E">
        <w:rPr>
          <w:color w:val="000000" w:themeColor="text1"/>
        </w:rPr>
        <w:tab/>
      </w:r>
      <w:r w:rsidRPr="00901F5E">
        <w:rPr>
          <w:color w:val="000000" w:themeColor="text1"/>
        </w:rPr>
        <w:tab/>
      </w:r>
      <w:r w:rsidRPr="00901F5E">
        <w:rPr>
          <w:color w:val="000000" w:themeColor="text1"/>
        </w:rPr>
        <w:tab/>
      </w:r>
      <w:r w:rsidRPr="00901F5E">
        <w:rPr>
          <w:color w:val="000000" w:themeColor="text1"/>
        </w:rPr>
        <w:tab/>
      </w:r>
      <w:r w:rsidRPr="00901F5E">
        <w:rPr>
          <w:color w:val="000000" w:themeColor="text1"/>
        </w:rPr>
        <w:tab/>
      </w:r>
      <w:r w:rsidR="00A96664" w:rsidRPr="00901F5E">
        <w:t>Dr. Michael Rogers</w:t>
      </w:r>
    </w:p>
    <w:p w14:paraId="04DD5BE9" w14:textId="77777777" w:rsidR="005C65F9" w:rsidRPr="00901F5E" w:rsidRDefault="005C65F9" w:rsidP="00A96664">
      <w:pPr>
        <w:pStyle w:val="BodyText"/>
        <w:spacing w:before="0" w:line="274" w:lineRule="exact"/>
        <w:ind w:left="0"/>
      </w:pPr>
      <w:r w:rsidRPr="00901F5E">
        <w:rPr>
          <w:color w:val="000000" w:themeColor="text1"/>
        </w:rPr>
        <w:t>Dr. Rene Couture</w:t>
      </w:r>
      <w:r w:rsidRPr="00901F5E">
        <w:t xml:space="preserve"> </w:t>
      </w:r>
      <w:r w:rsidRPr="00901F5E">
        <w:tab/>
      </w:r>
      <w:r w:rsidRPr="00901F5E">
        <w:tab/>
      </w:r>
      <w:r w:rsidRPr="00901F5E">
        <w:tab/>
      </w:r>
      <w:r w:rsidRPr="00901F5E">
        <w:tab/>
      </w:r>
      <w:r w:rsidRPr="00901F5E">
        <w:tab/>
        <w:t>Dr. Michael Rogers</w:t>
      </w:r>
    </w:p>
    <w:p w14:paraId="3B1BB750" w14:textId="77777777" w:rsidR="005C65F9" w:rsidRPr="00901F5E" w:rsidRDefault="005C65F9" w:rsidP="005C65F9">
      <w:pPr>
        <w:pStyle w:val="BodyText"/>
        <w:spacing w:before="0" w:line="274" w:lineRule="exact"/>
      </w:pPr>
      <w:r w:rsidRPr="00901F5E">
        <w:t>Dr. Melissa Darnell</w:t>
      </w:r>
      <w:r w:rsidRPr="00901F5E">
        <w:tab/>
      </w:r>
      <w:r w:rsidRPr="00901F5E">
        <w:tab/>
      </w:r>
      <w:r w:rsidRPr="00901F5E">
        <w:tab/>
      </w:r>
      <w:r w:rsidRPr="00901F5E">
        <w:tab/>
      </w:r>
      <w:r w:rsidRPr="00901F5E">
        <w:tab/>
        <w:t>Dr. Kuldeep Singh</w:t>
      </w:r>
    </w:p>
    <w:p w14:paraId="31543E59" w14:textId="31FA0205" w:rsidR="005C65F9" w:rsidRPr="00901F5E" w:rsidRDefault="005C65F9" w:rsidP="005C65F9">
      <w:pPr>
        <w:pStyle w:val="BodyText"/>
        <w:spacing w:before="0" w:line="274" w:lineRule="exact"/>
        <w:rPr>
          <w:color w:val="000000" w:themeColor="text1"/>
        </w:rPr>
      </w:pPr>
      <w:r w:rsidRPr="00901F5E">
        <w:rPr>
          <w:color w:val="000000" w:themeColor="text1"/>
        </w:rPr>
        <w:t>Dr. Peter Dykema</w:t>
      </w:r>
      <w:r w:rsidRPr="00901F5E">
        <w:rPr>
          <w:color w:val="000000" w:themeColor="text1"/>
        </w:rPr>
        <w:tab/>
      </w:r>
      <w:r w:rsidRPr="00901F5E">
        <w:rPr>
          <w:color w:val="000000" w:themeColor="text1"/>
        </w:rPr>
        <w:tab/>
      </w:r>
      <w:r w:rsidRPr="00901F5E">
        <w:rPr>
          <w:color w:val="000000" w:themeColor="text1"/>
        </w:rPr>
        <w:tab/>
      </w:r>
      <w:r w:rsidRPr="00901F5E">
        <w:rPr>
          <w:color w:val="000000" w:themeColor="text1"/>
        </w:rPr>
        <w:tab/>
      </w:r>
      <w:r w:rsidRPr="00901F5E">
        <w:rPr>
          <w:color w:val="000000" w:themeColor="text1"/>
        </w:rPr>
        <w:tab/>
      </w:r>
      <w:r w:rsidR="00A96664" w:rsidRPr="00901F5E">
        <w:rPr>
          <w:color w:val="000000" w:themeColor="text1"/>
        </w:rPr>
        <w:t>Ms. Sherry Tinerella</w:t>
      </w:r>
      <w:r w:rsidRPr="00901F5E">
        <w:rPr>
          <w:color w:val="000000" w:themeColor="text1"/>
        </w:rPr>
        <w:tab/>
      </w:r>
      <w:r w:rsidRPr="00901F5E">
        <w:rPr>
          <w:color w:val="000000" w:themeColor="text1"/>
        </w:rPr>
        <w:tab/>
      </w:r>
    </w:p>
    <w:p w14:paraId="07E89E59" w14:textId="699A0741" w:rsidR="005C65F9" w:rsidRPr="00901F5E" w:rsidRDefault="005C65F9" w:rsidP="005C65F9">
      <w:pPr>
        <w:pStyle w:val="BodyText"/>
        <w:spacing w:before="0" w:line="274" w:lineRule="exact"/>
        <w:rPr>
          <w:color w:val="000000" w:themeColor="text1"/>
        </w:rPr>
      </w:pPr>
      <w:r w:rsidRPr="00901F5E">
        <w:rPr>
          <w:rFonts w:eastAsiaTheme="minorHAnsi"/>
          <w:color w:val="000000" w:themeColor="text1"/>
        </w:rPr>
        <w:t>Ms. Jasmine Greer</w:t>
      </w:r>
      <w:r w:rsidRPr="00901F5E">
        <w:rPr>
          <w:rFonts w:eastAsiaTheme="minorHAnsi"/>
          <w:color w:val="000000" w:themeColor="text1"/>
        </w:rPr>
        <w:tab/>
      </w:r>
      <w:r w:rsidRPr="00901F5E">
        <w:rPr>
          <w:rFonts w:eastAsiaTheme="minorHAnsi"/>
          <w:color w:val="000000" w:themeColor="text1"/>
        </w:rPr>
        <w:tab/>
      </w:r>
      <w:r w:rsidRPr="00901F5E">
        <w:rPr>
          <w:rFonts w:eastAsiaTheme="minorHAnsi"/>
          <w:color w:val="000000" w:themeColor="text1"/>
        </w:rPr>
        <w:tab/>
      </w:r>
      <w:r w:rsidRPr="00901F5E">
        <w:rPr>
          <w:rFonts w:eastAsiaTheme="minorHAnsi"/>
          <w:color w:val="000000" w:themeColor="text1"/>
        </w:rPr>
        <w:tab/>
      </w:r>
      <w:r w:rsidRPr="00901F5E">
        <w:rPr>
          <w:rFonts w:eastAsiaTheme="minorHAnsi"/>
          <w:color w:val="000000" w:themeColor="text1"/>
        </w:rPr>
        <w:tab/>
      </w:r>
      <w:r w:rsidR="00A96664" w:rsidRPr="00901F5E">
        <w:rPr>
          <w:color w:val="000000" w:themeColor="text1"/>
        </w:rPr>
        <w:t>Dr. Ellen Treadway</w:t>
      </w:r>
    </w:p>
    <w:p w14:paraId="020F70C9" w14:textId="66F84DD8" w:rsidR="005C65F9" w:rsidRPr="00901F5E" w:rsidRDefault="005C65F9" w:rsidP="005C65F9">
      <w:pPr>
        <w:rPr>
          <w:rFonts w:ascii="Times New Roman" w:hAnsi="Times New Roman" w:cs="Times New Roman"/>
          <w:color w:val="000000" w:themeColor="text1"/>
        </w:rPr>
      </w:pPr>
      <w:r w:rsidRPr="00901F5E">
        <w:rPr>
          <w:rFonts w:ascii="Times New Roman" w:hAnsi="Times New Roman" w:cs="Times New Roman"/>
          <w:color w:val="000000" w:themeColor="text1"/>
        </w:rPr>
        <w:t>Dr. Jacob Grosskopf</w:t>
      </w:r>
      <w:r w:rsidRPr="00901F5E">
        <w:rPr>
          <w:rFonts w:ascii="Times New Roman" w:hAnsi="Times New Roman" w:cs="Times New Roman"/>
          <w:color w:val="000000" w:themeColor="text1"/>
        </w:rPr>
        <w:tab/>
      </w:r>
      <w:r w:rsidRPr="00901F5E">
        <w:rPr>
          <w:rFonts w:ascii="Times New Roman" w:hAnsi="Times New Roman" w:cs="Times New Roman"/>
          <w:color w:val="000000" w:themeColor="text1"/>
        </w:rPr>
        <w:tab/>
      </w:r>
      <w:r w:rsidRPr="00901F5E">
        <w:rPr>
          <w:rFonts w:ascii="Times New Roman" w:hAnsi="Times New Roman" w:cs="Times New Roman"/>
          <w:color w:val="000000" w:themeColor="text1"/>
        </w:rPr>
        <w:tab/>
      </w:r>
      <w:r w:rsidRPr="00901F5E">
        <w:rPr>
          <w:rFonts w:ascii="Times New Roman" w:hAnsi="Times New Roman" w:cs="Times New Roman"/>
          <w:color w:val="000000" w:themeColor="text1"/>
        </w:rPr>
        <w:tab/>
      </w:r>
      <w:r w:rsidRPr="00901F5E">
        <w:rPr>
          <w:rFonts w:ascii="Times New Roman" w:hAnsi="Times New Roman" w:cs="Times New Roman"/>
          <w:color w:val="000000" w:themeColor="text1"/>
        </w:rPr>
        <w:tab/>
      </w:r>
      <w:r w:rsidR="00A96664" w:rsidRPr="00901F5E">
        <w:rPr>
          <w:rFonts w:ascii="Times New Roman" w:hAnsi="Times New Roman" w:cs="Times New Roman"/>
          <w:color w:val="000000" w:themeColor="text1"/>
        </w:rPr>
        <w:t>Dr. Erica Wondolowski</w:t>
      </w:r>
    </w:p>
    <w:p w14:paraId="25668831" w14:textId="4B6C6F35" w:rsidR="005C65F9" w:rsidRPr="00901F5E" w:rsidRDefault="005C65F9" w:rsidP="005C65F9">
      <w:pPr>
        <w:rPr>
          <w:rFonts w:ascii="Times New Roman" w:hAnsi="Times New Roman" w:cs="Times New Roman"/>
          <w:color w:val="000000" w:themeColor="text1"/>
        </w:rPr>
      </w:pPr>
      <w:r w:rsidRPr="00901F5E">
        <w:rPr>
          <w:rFonts w:ascii="Times New Roman" w:hAnsi="Times New Roman" w:cs="Times New Roman"/>
          <w:color w:val="000000" w:themeColor="text1"/>
        </w:rPr>
        <w:t>Dr. Newt Hilliard</w:t>
      </w:r>
      <w:r w:rsidRPr="00901F5E">
        <w:rPr>
          <w:rFonts w:ascii="Times New Roman" w:hAnsi="Times New Roman" w:cs="Times New Roman"/>
          <w:color w:val="000000" w:themeColor="text1"/>
        </w:rPr>
        <w:tab/>
      </w:r>
      <w:r w:rsidRPr="00901F5E">
        <w:rPr>
          <w:rFonts w:ascii="Times New Roman" w:hAnsi="Times New Roman" w:cs="Times New Roman"/>
          <w:color w:val="000000" w:themeColor="text1"/>
        </w:rPr>
        <w:tab/>
      </w:r>
      <w:r w:rsidRPr="00901F5E">
        <w:rPr>
          <w:rFonts w:ascii="Times New Roman" w:hAnsi="Times New Roman" w:cs="Times New Roman"/>
          <w:color w:val="000000" w:themeColor="text1"/>
        </w:rPr>
        <w:tab/>
      </w:r>
      <w:r w:rsidRPr="00901F5E">
        <w:rPr>
          <w:rFonts w:ascii="Times New Roman" w:hAnsi="Times New Roman" w:cs="Times New Roman"/>
          <w:color w:val="000000" w:themeColor="text1"/>
        </w:rPr>
        <w:tab/>
      </w:r>
      <w:r w:rsidRPr="00901F5E">
        <w:rPr>
          <w:rFonts w:ascii="Times New Roman" w:hAnsi="Times New Roman" w:cs="Times New Roman"/>
          <w:color w:val="000000" w:themeColor="text1"/>
        </w:rPr>
        <w:tab/>
      </w:r>
      <w:r w:rsidR="00A96664" w:rsidRPr="00901F5E">
        <w:rPr>
          <w:rFonts w:ascii="Times New Roman" w:hAnsi="Times New Roman" w:cs="Times New Roman"/>
        </w:rPr>
        <w:t>Dr. Azin Sanjari Pirmahaleh</w:t>
      </w:r>
    </w:p>
    <w:p w14:paraId="698389FB" w14:textId="65E61565" w:rsidR="005C65F9" w:rsidRPr="00901F5E" w:rsidRDefault="005C65F9" w:rsidP="005C65F9">
      <w:pPr>
        <w:rPr>
          <w:rFonts w:ascii="Times New Roman" w:hAnsi="Times New Roman" w:cs="Times New Roman"/>
          <w:color w:val="000000" w:themeColor="text1"/>
        </w:rPr>
      </w:pPr>
      <w:r w:rsidRPr="00901F5E">
        <w:rPr>
          <w:rFonts w:ascii="Times New Roman" w:hAnsi="Times New Roman" w:cs="Times New Roman"/>
          <w:color w:val="000000" w:themeColor="text1"/>
        </w:rPr>
        <w:t xml:space="preserve">Dr. Virginia Jones </w:t>
      </w:r>
      <w:r w:rsidRPr="00901F5E">
        <w:rPr>
          <w:rFonts w:ascii="Times New Roman" w:hAnsi="Times New Roman" w:cs="Times New Roman"/>
          <w:color w:val="000000" w:themeColor="text1"/>
        </w:rPr>
        <w:tab/>
      </w:r>
      <w:r w:rsidRPr="00901F5E">
        <w:rPr>
          <w:rFonts w:ascii="Times New Roman" w:hAnsi="Times New Roman" w:cs="Times New Roman"/>
          <w:color w:val="000000" w:themeColor="text1"/>
        </w:rPr>
        <w:tab/>
      </w:r>
      <w:r w:rsidRPr="00901F5E">
        <w:rPr>
          <w:rFonts w:ascii="Times New Roman" w:hAnsi="Times New Roman" w:cs="Times New Roman"/>
          <w:color w:val="000000" w:themeColor="text1"/>
        </w:rPr>
        <w:tab/>
      </w:r>
      <w:r w:rsidRPr="00901F5E">
        <w:rPr>
          <w:rFonts w:ascii="Times New Roman" w:hAnsi="Times New Roman" w:cs="Times New Roman"/>
          <w:color w:val="000000" w:themeColor="text1"/>
        </w:rPr>
        <w:tab/>
      </w:r>
      <w:r w:rsidRPr="00901F5E">
        <w:rPr>
          <w:rFonts w:ascii="Times New Roman" w:hAnsi="Times New Roman" w:cs="Times New Roman"/>
          <w:color w:val="000000" w:themeColor="text1"/>
        </w:rPr>
        <w:tab/>
      </w:r>
      <w:r w:rsidR="007350C3" w:rsidRPr="00901F5E">
        <w:rPr>
          <w:rFonts w:ascii="Times New Roman" w:hAnsi="Times New Roman" w:cs="Times New Roman"/>
          <w:color w:val="000000" w:themeColor="text1"/>
        </w:rPr>
        <w:t>Dr. Julie Mikles-Schluterman</w:t>
      </w:r>
    </w:p>
    <w:p w14:paraId="76514C47" w14:textId="2D0F9FA6" w:rsidR="005C65F9" w:rsidRPr="00901F5E" w:rsidRDefault="005C65F9" w:rsidP="005C65F9">
      <w:pPr>
        <w:rPr>
          <w:rFonts w:ascii="Times New Roman" w:hAnsi="Times New Roman" w:cs="Times New Roman"/>
        </w:rPr>
      </w:pPr>
      <w:r w:rsidRPr="00901F5E">
        <w:rPr>
          <w:rFonts w:ascii="Times New Roman" w:hAnsi="Times New Roman" w:cs="Times New Roman"/>
          <w:color w:val="000000" w:themeColor="text1"/>
        </w:rPr>
        <w:t>Dr. Carey Ellis Laffoon</w:t>
      </w:r>
      <w:r w:rsidRPr="00901F5E">
        <w:rPr>
          <w:rFonts w:ascii="Times New Roman" w:hAnsi="Times New Roman" w:cs="Times New Roman"/>
          <w:color w:val="000000" w:themeColor="text1"/>
        </w:rPr>
        <w:tab/>
      </w:r>
      <w:r w:rsidRPr="00901F5E">
        <w:rPr>
          <w:rFonts w:ascii="Times New Roman" w:hAnsi="Times New Roman" w:cs="Times New Roman"/>
          <w:color w:val="000000" w:themeColor="text1"/>
        </w:rPr>
        <w:tab/>
      </w:r>
      <w:r w:rsidRPr="00901F5E">
        <w:rPr>
          <w:rFonts w:ascii="Times New Roman" w:hAnsi="Times New Roman" w:cs="Times New Roman"/>
          <w:color w:val="000000" w:themeColor="text1"/>
        </w:rPr>
        <w:tab/>
      </w:r>
      <w:r w:rsidRPr="00901F5E">
        <w:rPr>
          <w:rFonts w:ascii="Times New Roman" w:hAnsi="Times New Roman" w:cs="Times New Roman"/>
          <w:color w:val="000000" w:themeColor="text1"/>
        </w:rPr>
        <w:tab/>
      </w:r>
    </w:p>
    <w:p w14:paraId="6AD4DBB1" w14:textId="77777777" w:rsidR="00A96664" w:rsidRPr="00901F5E" w:rsidRDefault="00A96664" w:rsidP="005C65F9">
      <w:pPr>
        <w:rPr>
          <w:rFonts w:ascii="Times New Roman" w:hAnsi="Times New Roman" w:cs="Times New Roman"/>
        </w:rPr>
      </w:pPr>
    </w:p>
    <w:p w14:paraId="27E847CA" w14:textId="18BE8C61" w:rsidR="005C65F9" w:rsidRPr="00901F5E" w:rsidRDefault="00A96664" w:rsidP="005C65F9">
      <w:pPr>
        <w:rPr>
          <w:rFonts w:ascii="Times New Roman" w:hAnsi="Times New Roman" w:cs="Times New Roman"/>
        </w:rPr>
      </w:pPr>
      <w:r w:rsidRPr="00901F5E">
        <w:rPr>
          <w:rFonts w:ascii="Times New Roman" w:hAnsi="Times New Roman" w:cs="Times New Roman"/>
        </w:rPr>
        <w:t>Absent:</w:t>
      </w:r>
      <w:r w:rsidRPr="00901F5E">
        <w:rPr>
          <w:rFonts w:ascii="Times New Roman" w:hAnsi="Times New Roman" w:cs="Times New Roman"/>
          <w:color w:val="000000" w:themeColor="text1"/>
        </w:rPr>
        <w:t xml:space="preserve"> </w:t>
      </w:r>
      <w:r w:rsidR="007350C3" w:rsidRPr="00901F5E">
        <w:rPr>
          <w:rFonts w:ascii="Times New Roman" w:hAnsi="Times New Roman" w:cs="Times New Roman"/>
          <w:color w:val="000000" w:themeColor="text1"/>
        </w:rPr>
        <w:t>Dr. Bethany Swindell</w:t>
      </w:r>
      <w:r w:rsidR="007350C3">
        <w:rPr>
          <w:rFonts w:ascii="Times New Roman" w:hAnsi="Times New Roman" w:cs="Times New Roman"/>
          <w:color w:val="000000" w:themeColor="text1"/>
        </w:rPr>
        <w:t xml:space="preserve">, </w:t>
      </w:r>
      <w:r w:rsidRPr="00901F5E">
        <w:rPr>
          <w:rFonts w:ascii="Times New Roman" w:hAnsi="Times New Roman" w:cs="Times New Roman"/>
          <w:color w:val="000000" w:themeColor="text1"/>
        </w:rPr>
        <w:t>Ms. Susan West</w:t>
      </w:r>
      <w:r w:rsidR="00300264">
        <w:rPr>
          <w:rFonts w:ascii="Times New Roman" w:hAnsi="Times New Roman" w:cs="Times New Roman"/>
          <w:color w:val="000000" w:themeColor="text1"/>
        </w:rPr>
        <w:t xml:space="preserve">, </w:t>
      </w:r>
    </w:p>
    <w:p w14:paraId="11EF27FC" w14:textId="77777777" w:rsidR="007350C3" w:rsidRDefault="007350C3" w:rsidP="005C65F9">
      <w:pPr>
        <w:rPr>
          <w:rFonts w:ascii="Times New Roman" w:hAnsi="Times New Roman" w:cs="Times New Roman"/>
        </w:rPr>
      </w:pPr>
    </w:p>
    <w:p w14:paraId="1516DDF0" w14:textId="611C3376" w:rsidR="005C65F9" w:rsidRPr="00901F5E" w:rsidRDefault="005C65F9" w:rsidP="005C65F9">
      <w:pPr>
        <w:rPr>
          <w:rFonts w:ascii="Times New Roman" w:hAnsi="Times New Roman" w:cs="Times New Roman"/>
          <w:color w:val="000000" w:themeColor="text1"/>
        </w:rPr>
      </w:pPr>
      <w:r w:rsidRPr="00901F5E">
        <w:rPr>
          <w:rFonts w:ascii="Times New Roman" w:hAnsi="Times New Roman" w:cs="Times New Roman"/>
        </w:rPr>
        <w:t xml:space="preserve">Also present: </w:t>
      </w:r>
      <w:r w:rsidRPr="00901F5E">
        <w:rPr>
          <w:rFonts w:ascii="Times New Roman" w:hAnsi="Times New Roman" w:cs="Times New Roman"/>
          <w:color w:val="000000" w:themeColor="text1"/>
        </w:rPr>
        <w:t xml:space="preserve">Dr. </w:t>
      </w:r>
      <w:r w:rsidR="00A96664" w:rsidRPr="00901F5E">
        <w:rPr>
          <w:rFonts w:ascii="Times New Roman" w:hAnsi="Times New Roman" w:cs="Times New Roman"/>
          <w:color w:val="000000" w:themeColor="text1"/>
        </w:rPr>
        <w:t>Adolfo Santos</w:t>
      </w:r>
      <w:r w:rsidRPr="00901F5E">
        <w:rPr>
          <w:rFonts w:ascii="Times New Roman" w:hAnsi="Times New Roman" w:cs="Times New Roman"/>
          <w:color w:val="000000" w:themeColor="text1"/>
        </w:rPr>
        <w:t xml:space="preserve"> (VPAA</w:t>
      </w:r>
      <w:r w:rsidR="00A96664" w:rsidRPr="00901F5E">
        <w:rPr>
          <w:rFonts w:ascii="Times New Roman" w:hAnsi="Times New Roman" w:cs="Times New Roman"/>
          <w:color w:val="000000" w:themeColor="text1"/>
        </w:rPr>
        <w:t>/Provost</w:t>
      </w:r>
      <w:r w:rsidRPr="00901F5E">
        <w:rPr>
          <w:rFonts w:ascii="Times New Roman" w:hAnsi="Times New Roman" w:cs="Times New Roman"/>
          <w:color w:val="000000" w:themeColor="text1"/>
        </w:rPr>
        <w:t xml:space="preserve">); </w:t>
      </w:r>
      <w:r w:rsidR="00CD4233" w:rsidRPr="00901F5E">
        <w:rPr>
          <w:rFonts w:ascii="Times New Roman" w:hAnsi="Times New Roman" w:cs="Times New Roman"/>
          <w:color w:val="000000" w:themeColor="text1"/>
        </w:rPr>
        <w:t>Dr. Shellie Hanna</w:t>
      </w:r>
      <w:r w:rsidR="00C921B8">
        <w:rPr>
          <w:rFonts w:ascii="Times New Roman" w:hAnsi="Times New Roman" w:cs="Times New Roman"/>
          <w:color w:val="000000" w:themeColor="text1"/>
        </w:rPr>
        <w:t xml:space="preserve"> (</w:t>
      </w:r>
      <w:r w:rsidR="00CD4233" w:rsidRPr="00901F5E">
        <w:rPr>
          <w:rFonts w:ascii="Times New Roman" w:hAnsi="Times New Roman" w:cs="Times New Roman"/>
          <w:color w:val="000000" w:themeColor="text1"/>
        </w:rPr>
        <w:t>Faculty Athletic Representative to NCAA Division II</w:t>
      </w:r>
      <w:r w:rsidR="00C921B8">
        <w:rPr>
          <w:rFonts w:ascii="Times New Roman" w:hAnsi="Times New Roman" w:cs="Times New Roman"/>
          <w:color w:val="000000" w:themeColor="text1"/>
        </w:rPr>
        <w:t>)</w:t>
      </w:r>
      <w:r w:rsidR="00CD4233" w:rsidRPr="00901F5E">
        <w:rPr>
          <w:rFonts w:ascii="Times New Roman" w:hAnsi="Times New Roman" w:cs="Times New Roman"/>
          <w:color w:val="000000" w:themeColor="text1"/>
        </w:rPr>
        <w:t xml:space="preserve">; </w:t>
      </w:r>
      <w:r w:rsidRPr="00901F5E">
        <w:rPr>
          <w:rFonts w:ascii="Times New Roman" w:hAnsi="Times New Roman" w:cs="Times New Roman"/>
          <w:color w:val="000000" w:themeColor="text1"/>
        </w:rPr>
        <w:t>Ms. Tammy Weaver (Registrar</w:t>
      </w:r>
      <w:r w:rsidR="00A96664" w:rsidRPr="00901F5E">
        <w:rPr>
          <w:rFonts w:ascii="Times New Roman" w:hAnsi="Times New Roman" w:cs="Times New Roman"/>
          <w:color w:val="000000" w:themeColor="text1"/>
        </w:rPr>
        <w:t>)</w:t>
      </w:r>
    </w:p>
    <w:p w14:paraId="6CCBEC09" w14:textId="77777777" w:rsidR="00642504" w:rsidRPr="00901F5E" w:rsidRDefault="00642504" w:rsidP="005C65F9">
      <w:pPr>
        <w:rPr>
          <w:rFonts w:ascii="Times New Roman" w:hAnsi="Times New Roman" w:cs="Times New Roman"/>
          <w:color w:val="000000" w:themeColor="text1"/>
        </w:rPr>
      </w:pPr>
    </w:p>
    <w:p w14:paraId="212A5AF6" w14:textId="77777777" w:rsidR="00642504" w:rsidRPr="00901F5E" w:rsidRDefault="00642504" w:rsidP="00642504">
      <w:pPr>
        <w:pStyle w:val="ListParagraph"/>
        <w:widowControl w:val="0"/>
        <w:numPr>
          <w:ilvl w:val="0"/>
          <w:numId w:val="20"/>
        </w:numPr>
        <w:autoSpaceDE w:val="0"/>
        <w:autoSpaceDN w:val="0"/>
        <w:rPr>
          <w:rFonts w:ascii="Times New Roman" w:hAnsi="Times New Roman" w:cs="Times New Roman"/>
        </w:rPr>
      </w:pPr>
      <w:r w:rsidRPr="007350C3">
        <w:rPr>
          <w:rFonts w:ascii="Times New Roman" w:hAnsi="Times New Roman" w:cs="Times New Roman"/>
          <w:b/>
          <w:bCs/>
        </w:rPr>
        <w:t>Call to Order</w:t>
      </w:r>
      <w:r w:rsidRPr="00901F5E">
        <w:rPr>
          <w:rFonts w:ascii="Times New Roman" w:hAnsi="Times New Roman" w:cs="Times New Roman"/>
        </w:rPr>
        <w:t>-Dr. Newt Hilliard</w:t>
      </w:r>
    </w:p>
    <w:p w14:paraId="70F04816" w14:textId="497BF3DB" w:rsidR="00642504" w:rsidRPr="00901F5E" w:rsidRDefault="00642504" w:rsidP="00642504">
      <w:pPr>
        <w:pStyle w:val="ListParagraph"/>
        <w:widowControl w:val="0"/>
        <w:numPr>
          <w:ilvl w:val="0"/>
          <w:numId w:val="20"/>
        </w:numPr>
        <w:autoSpaceDE w:val="0"/>
        <w:autoSpaceDN w:val="0"/>
        <w:rPr>
          <w:rFonts w:ascii="Times New Roman" w:hAnsi="Times New Roman" w:cs="Times New Roman"/>
        </w:rPr>
      </w:pPr>
      <w:r w:rsidRPr="007350C3">
        <w:rPr>
          <w:rFonts w:ascii="Times New Roman" w:hAnsi="Times New Roman" w:cs="Times New Roman"/>
          <w:b/>
          <w:bCs/>
        </w:rPr>
        <w:t xml:space="preserve">Approval of </w:t>
      </w:r>
      <w:r w:rsidR="00C921B8" w:rsidRPr="007350C3">
        <w:rPr>
          <w:rFonts w:ascii="Times New Roman" w:hAnsi="Times New Roman" w:cs="Times New Roman"/>
          <w:b/>
          <w:bCs/>
        </w:rPr>
        <w:t xml:space="preserve">the February 2024 </w:t>
      </w:r>
      <w:r w:rsidRPr="007350C3">
        <w:rPr>
          <w:rFonts w:ascii="Times New Roman" w:hAnsi="Times New Roman" w:cs="Times New Roman"/>
          <w:b/>
          <w:bCs/>
        </w:rPr>
        <w:t>Minutes</w:t>
      </w:r>
      <w:r w:rsidR="0013703C">
        <w:rPr>
          <w:rFonts w:ascii="Times New Roman" w:hAnsi="Times New Roman" w:cs="Times New Roman"/>
        </w:rPr>
        <w:t>-</w:t>
      </w:r>
      <w:r w:rsidR="0013703C" w:rsidRPr="00C921B8">
        <w:rPr>
          <w:rFonts w:ascii="Times New Roman" w:hAnsi="Times New Roman" w:cs="Times New Roman"/>
          <w:highlight w:val="yellow"/>
        </w:rPr>
        <w:t xml:space="preserve">Motion to approve by </w:t>
      </w:r>
      <w:r w:rsidR="00C921B8" w:rsidRPr="00C921B8">
        <w:rPr>
          <w:rFonts w:ascii="Times New Roman" w:hAnsi="Times New Roman" w:cs="Times New Roman"/>
          <w:highlight w:val="yellow"/>
        </w:rPr>
        <w:t>Dr. Clements</w:t>
      </w:r>
      <w:r w:rsidR="0013703C" w:rsidRPr="00C921B8">
        <w:rPr>
          <w:rFonts w:ascii="Times New Roman" w:hAnsi="Times New Roman" w:cs="Times New Roman"/>
          <w:highlight w:val="yellow"/>
        </w:rPr>
        <w:t xml:space="preserve">; seconded by </w:t>
      </w:r>
      <w:r w:rsidR="00300264">
        <w:rPr>
          <w:rFonts w:ascii="Times New Roman" w:hAnsi="Times New Roman" w:cs="Times New Roman"/>
        </w:rPr>
        <w:t>Mr. Apple</w:t>
      </w:r>
      <w:r w:rsidR="0013703C">
        <w:rPr>
          <w:rFonts w:ascii="Times New Roman" w:hAnsi="Times New Roman" w:cs="Times New Roman"/>
        </w:rPr>
        <w:t xml:space="preserve">. </w:t>
      </w:r>
      <w:r w:rsidR="0013703C" w:rsidRPr="00C921B8">
        <w:rPr>
          <w:rFonts w:ascii="Times New Roman" w:hAnsi="Times New Roman" w:cs="Times New Roman"/>
          <w:highlight w:val="red"/>
        </w:rPr>
        <w:t>Motion carried</w:t>
      </w:r>
      <w:r w:rsidR="0013703C">
        <w:rPr>
          <w:rFonts w:ascii="Times New Roman" w:hAnsi="Times New Roman" w:cs="Times New Roman"/>
        </w:rPr>
        <w:t>.</w:t>
      </w:r>
    </w:p>
    <w:p w14:paraId="724CB83B" w14:textId="64B85129" w:rsidR="00CD4233" w:rsidRPr="00901F5E" w:rsidRDefault="00CD4233" w:rsidP="00642504">
      <w:pPr>
        <w:pStyle w:val="ListParagraph"/>
        <w:widowControl w:val="0"/>
        <w:numPr>
          <w:ilvl w:val="0"/>
          <w:numId w:val="20"/>
        </w:numPr>
        <w:autoSpaceDE w:val="0"/>
        <w:autoSpaceDN w:val="0"/>
        <w:rPr>
          <w:rFonts w:ascii="Times New Roman" w:hAnsi="Times New Roman" w:cs="Times New Roman"/>
        </w:rPr>
      </w:pPr>
      <w:r w:rsidRPr="007350C3">
        <w:rPr>
          <w:rFonts w:ascii="Times New Roman" w:hAnsi="Times New Roman" w:cs="Times New Roman"/>
          <w:b/>
          <w:bCs/>
          <w:highlight w:val="yellow"/>
        </w:rPr>
        <w:t xml:space="preserve">Move to change the order </w:t>
      </w:r>
      <w:r w:rsidR="00C921B8" w:rsidRPr="007350C3">
        <w:rPr>
          <w:rFonts w:ascii="Times New Roman" w:hAnsi="Times New Roman" w:cs="Times New Roman"/>
          <w:b/>
          <w:bCs/>
          <w:highlight w:val="yellow"/>
        </w:rPr>
        <w:t>business</w:t>
      </w:r>
      <w:r w:rsidRPr="00C921B8">
        <w:rPr>
          <w:rFonts w:ascii="Times New Roman" w:hAnsi="Times New Roman" w:cs="Times New Roman"/>
          <w:highlight w:val="yellow"/>
        </w:rPr>
        <w:t xml:space="preserve"> </w:t>
      </w:r>
      <w:r w:rsidR="00C921B8" w:rsidRPr="00C921B8">
        <w:rPr>
          <w:rFonts w:ascii="Times New Roman" w:hAnsi="Times New Roman" w:cs="Times New Roman"/>
          <w:highlight w:val="yellow"/>
        </w:rPr>
        <w:t xml:space="preserve">by </w:t>
      </w:r>
      <w:r w:rsidR="00300264">
        <w:rPr>
          <w:rFonts w:ascii="Times New Roman" w:hAnsi="Times New Roman" w:cs="Times New Roman"/>
          <w:highlight w:val="yellow"/>
        </w:rPr>
        <w:t>Mr. Apple</w:t>
      </w:r>
      <w:r w:rsidR="00C921B8" w:rsidRPr="00C921B8">
        <w:rPr>
          <w:rFonts w:ascii="Times New Roman" w:hAnsi="Times New Roman" w:cs="Times New Roman"/>
          <w:highlight w:val="yellow"/>
        </w:rPr>
        <w:t xml:space="preserve">, seconded by </w:t>
      </w:r>
      <w:r w:rsidR="00300264" w:rsidRPr="00300264">
        <w:rPr>
          <w:rFonts w:ascii="Times New Roman" w:hAnsi="Times New Roman" w:cs="Times New Roman"/>
          <w:highlight w:val="yellow"/>
        </w:rPr>
        <w:t>Dr. Clements</w:t>
      </w:r>
      <w:r w:rsidR="00C921B8">
        <w:rPr>
          <w:rFonts w:ascii="Times New Roman" w:hAnsi="Times New Roman" w:cs="Times New Roman"/>
        </w:rPr>
        <w:t xml:space="preserve">. </w:t>
      </w:r>
      <w:r w:rsidR="00C921B8" w:rsidRPr="00C921B8">
        <w:rPr>
          <w:rFonts w:ascii="Times New Roman" w:hAnsi="Times New Roman" w:cs="Times New Roman"/>
          <w:highlight w:val="red"/>
        </w:rPr>
        <w:t>Motion carried</w:t>
      </w:r>
      <w:r w:rsidR="00C921B8">
        <w:rPr>
          <w:rFonts w:ascii="Times New Roman" w:hAnsi="Times New Roman" w:cs="Times New Roman"/>
        </w:rPr>
        <w:t xml:space="preserve"> </w:t>
      </w:r>
      <w:r w:rsidRPr="00901F5E">
        <w:rPr>
          <w:rFonts w:ascii="Times New Roman" w:hAnsi="Times New Roman" w:cs="Times New Roman"/>
        </w:rPr>
        <w:t>to allow Dr. Shellie Hanna</w:t>
      </w:r>
      <w:r w:rsidR="003C2C98" w:rsidRPr="00901F5E">
        <w:rPr>
          <w:rFonts w:ascii="Times New Roman" w:hAnsi="Times New Roman" w:cs="Times New Roman"/>
        </w:rPr>
        <w:t xml:space="preserve">, </w:t>
      </w:r>
      <w:r w:rsidR="003C2C98" w:rsidRPr="00901F5E">
        <w:rPr>
          <w:rFonts w:ascii="Times New Roman" w:hAnsi="Times New Roman" w:cs="Times New Roman"/>
          <w:color w:val="000000" w:themeColor="text1"/>
        </w:rPr>
        <w:t xml:space="preserve">Faculty Athletic Representative </w:t>
      </w:r>
      <w:r w:rsidR="00300264">
        <w:rPr>
          <w:rFonts w:ascii="Times New Roman" w:hAnsi="Times New Roman" w:cs="Times New Roman"/>
          <w:color w:val="000000" w:themeColor="text1"/>
        </w:rPr>
        <w:t xml:space="preserve">(FAR) </w:t>
      </w:r>
      <w:r w:rsidR="003C2C98" w:rsidRPr="00901F5E">
        <w:rPr>
          <w:rFonts w:ascii="Times New Roman" w:hAnsi="Times New Roman" w:cs="Times New Roman"/>
          <w:color w:val="000000" w:themeColor="text1"/>
        </w:rPr>
        <w:t>to NCAA Division II,</w:t>
      </w:r>
      <w:r w:rsidRPr="00901F5E">
        <w:rPr>
          <w:rFonts w:ascii="Times New Roman" w:hAnsi="Times New Roman" w:cs="Times New Roman"/>
        </w:rPr>
        <w:t xml:space="preserve"> to give the attached FAR report for 2023-2024. </w:t>
      </w:r>
    </w:p>
    <w:p w14:paraId="4D0A6116" w14:textId="77777777" w:rsidR="00642504" w:rsidRPr="007350C3" w:rsidRDefault="00642504" w:rsidP="00642504">
      <w:pPr>
        <w:pStyle w:val="ListParagraph"/>
        <w:widowControl w:val="0"/>
        <w:numPr>
          <w:ilvl w:val="0"/>
          <w:numId w:val="20"/>
        </w:numPr>
        <w:autoSpaceDE w:val="0"/>
        <w:autoSpaceDN w:val="0"/>
        <w:rPr>
          <w:rFonts w:ascii="Times New Roman" w:hAnsi="Times New Roman" w:cs="Times New Roman"/>
          <w:b/>
          <w:bCs/>
        </w:rPr>
      </w:pPr>
      <w:r w:rsidRPr="007350C3">
        <w:rPr>
          <w:rFonts w:ascii="Times New Roman" w:hAnsi="Times New Roman" w:cs="Times New Roman"/>
          <w:b/>
          <w:bCs/>
        </w:rPr>
        <w:t>Committee Updates</w:t>
      </w:r>
    </w:p>
    <w:p w14:paraId="223B74D1" w14:textId="77777777" w:rsidR="00642504" w:rsidRPr="007350C3" w:rsidRDefault="00642504" w:rsidP="00642504">
      <w:pPr>
        <w:pStyle w:val="ListParagraph"/>
        <w:widowControl w:val="0"/>
        <w:numPr>
          <w:ilvl w:val="1"/>
          <w:numId w:val="20"/>
        </w:numPr>
        <w:autoSpaceDE w:val="0"/>
        <w:autoSpaceDN w:val="0"/>
        <w:rPr>
          <w:rFonts w:ascii="Times New Roman" w:hAnsi="Times New Roman" w:cs="Times New Roman"/>
          <w:b/>
          <w:bCs/>
        </w:rPr>
      </w:pPr>
      <w:r w:rsidRPr="007350C3">
        <w:rPr>
          <w:rFonts w:ascii="Times New Roman" w:hAnsi="Times New Roman" w:cs="Times New Roman"/>
          <w:b/>
          <w:bCs/>
        </w:rPr>
        <w:t>Standing Committees</w:t>
      </w:r>
    </w:p>
    <w:p w14:paraId="35727D19" w14:textId="4D078196" w:rsidR="003C2C98" w:rsidRPr="00901F5E" w:rsidRDefault="00642504" w:rsidP="0013703C">
      <w:pPr>
        <w:pStyle w:val="ListParagraph"/>
        <w:widowControl w:val="0"/>
        <w:numPr>
          <w:ilvl w:val="2"/>
          <w:numId w:val="20"/>
        </w:numPr>
        <w:autoSpaceDE w:val="0"/>
        <w:autoSpaceDN w:val="0"/>
        <w:rPr>
          <w:rFonts w:ascii="Times New Roman" w:hAnsi="Times New Roman" w:cs="Times New Roman"/>
        </w:rPr>
      </w:pPr>
      <w:r w:rsidRPr="00901F5E">
        <w:rPr>
          <w:rFonts w:ascii="Times New Roman" w:hAnsi="Times New Roman" w:cs="Times New Roman"/>
        </w:rPr>
        <w:t>Budget Advisory Committee (Nupp)</w:t>
      </w:r>
      <w:r w:rsidR="003C2C98" w:rsidRPr="00901F5E">
        <w:rPr>
          <w:rFonts w:ascii="Times New Roman" w:hAnsi="Times New Roman" w:cs="Times New Roman"/>
        </w:rPr>
        <w:t xml:space="preserve"> No </w:t>
      </w:r>
      <w:r w:rsidR="00901F5E" w:rsidRPr="00901F5E">
        <w:rPr>
          <w:rFonts w:ascii="Times New Roman" w:hAnsi="Times New Roman" w:cs="Times New Roman"/>
        </w:rPr>
        <w:t>r</w:t>
      </w:r>
      <w:r w:rsidR="003C2C98" w:rsidRPr="00901F5E">
        <w:rPr>
          <w:rFonts w:ascii="Times New Roman" w:hAnsi="Times New Roman" w:cs="Times New Roman"/>
        </w:rPr>
        <w:t>eport.</w:t>
      </w:r>
    </w:p>
    <w:p w14:paraId="16FBB60C" w14:textId="14A8C6F2" w:rsidR="003C2C98" w:rsidRPr="00901F5E" w:rsidRDefault="00642504" w:rsidP="0013703C">
      <w:pPr>
        <w:pStyle w:val="ListParagraph"/>
        <w:widowControl w:val="0"/>
        <w:numPr>
          <w:ilvl w:val="2"/>
          <w:numId w:val="20"/>
        </w:numPr>
        <w:autoSpaceDE w:val="0"/>
        <w:autoSpaceDN w:val="0"/>
        <w:rPr>
          <w:rFonts w:ascii="Times New Roman" w:hAnsi="Times New Roman" w:cs="Times New Roman"/>
        </w:rPr>
      </w:pPr>
      <w:r w:rsidRPr="00901F5E">
        <w:rPr>
          <w:rFonts w:ascii="Times New Roman" w:hAnsi="Times New Roman" w:cs="Times New Roman"/>
        </w:rPr>
        <w:t>General Education Committee (Tinerella)</w:t>
      </w:r>
      <w:r w:rsidR="003C2C98" w:rsidRPr="00901F5E">
        <w:rPr>
          <w:rFonts w:ascii="Times New Roman" w:hAnsi="Times New Roman" w:cs="Times New Roman"/>
        </w:rPr>
        <w:t xml:space="preserve"> No </w:t>
      </w:r>
      <w:r w:rsidR="00901F5E" w:rsidRPr="00901F5E">
        <w:rPr>
          <w:rFonts w:ascii="Times New Roman" w:hAnsi="Times New Roman" w:cs="Times New Roman"/>
        </w:rPr>
        <w:t>r</w:t>
      </w:r>
      <w:r w:rsidR="003C2C98" w:rsidRPr="00901F5E">
        <w:rPr>
          <w:rFonts w:ascii="Times New Roman" w:hAnsi="Times New Roman" w:cs="Times New Roman"/>
        </w:rPr>
        <w:t>eport.</w:t>
      </w:r>
    </w:p>
    <w:p w14:paraId="0DB17880" w14:textId="0580D898" w:rsidR="003C2C98" w:rsidRPr="00901F5E" w:rsidRDefault="00642504" w:rsidP="0013703C">
      <w:pPr>
        <w:pStyle w:val="ListParagraph"/>
        <w:widowControl w:val="0"/>
        <w:numPr>
          <w:ilvl w:val="2"/>
          <w:numId w:val="20"/>
        </w:numPr>
        <w:autoSpaceDE w:val="0"/>
        <w:autoSpaceDN w:val="0"/>
        <w:rPr>
          <w:rFonts w:ascii="Times New Roman" w:hAnsi="Times New Roman" w:cs="Times New Roman"/>
        </w:rPr>
      </w:pPr>
      <w:r w:rsidRPr="00901F5E">
        <w:rPr>
          <w:rFonts w:ascii="Times New Roman" w:hAnsi="Times New Roman" w:cs="Times New Roman"/>
        </w:rPr>
        <w:t>Institutional Aid Committee (Taylor)</w:t>
      </w:r>
      <w:r w:rsidR="003C2C98" w:rsidRPr="00901F5E">
        <w:rPr>
          <w:rFonts w:ascii="Times New Roman" w:hAnsi="Times New Roman" w:cs="Times New Roman"/>
        </w:rPr>
        <w:t xml:space="preserve"> </w:t>
      </w:r>
      <w:r w:rsidR="00C921B8">
        <w:rPr>
          <w:rFonts w:ascii="Times New Roman" w:hAnsi="Times New Roman" w:cs="Times New Roman"/>
        </w:rPr>
        <w:t>No report.</w:t>
      </w:r>
    </w:p>
    <w:p w14:paraId="55D739EB" w14:textId="61A767C4" w:rsidR="003C2C98" w:rsidRPr="00901F5E" w:rsidRDefault="00642504" w:rsidP="0013703C">
      <w:pPr>
        <w:pStyle w:val="ListParagraph"/>
        <w:widowControl w:val="0"/>
        <w:numPr>
          <w:ilvl w:val="2"/>
          <w:numId w:val="20"/>
        </w:numPr>
        <w:autoSpaceDE w:val="0"/>
        <w:autoSpaceDN w:val="0"/>
        <w:rPr>
          <w:rFonts w:ascii="Times New Roman" w:hAnsi="Times New Roman" w:cs="Times New Roman"/>
        </w:rPr>
      </w:pPr>
      <w:r w:rsidRPr="00901F5E">
        <w:rPr>
          <w:rFonts w:ascii="Times New Roman" w:hAnsi="Times New Roman" w:cs="Times New Roman"/>
        </w:rPr>
        <w:t>Shared Governance Committee (Hilliard)</w:t>
      </w:r>
      <w:r w:rsidR="003C2C98" w:rsidRPr="00901F5E">
        <w:rPr>
          <w:rFonts w:ascii="Times New Roman" w:hAnsi="Times New Roman" w:cs="Times New Roman"/>
        </w:rPr>
        <w:t xml:space="preserve"> </w:t>
      </w:r>
      <w:r w:rsidR="00300264">
        <w:rPr>
          <w:rFonts w:ascii="Times New Roman" w:hAnsi="Times New Roman" w:cs="Times New Roman"/>
        </w:rPr>
        <w:t>No report.</w:t>
      </w:r>
    </w:p>
    <w:p w14:paraId="02A243F4" w14:textId="5110B763" w:rsidR="003C2C98" w:rsidRPr="00901F5E" w:rsidRDefault="00642504" w:rsidP="0013703C">
      <w:pPr>
        <w:pStyle w:val="ListParagraph"/>
        <w:widowControl w:val="0"/>
        <w:numPr>
          <w:ilvl w:val="2"/>
          <w:numId w:val="20"/>
        </w:numPr>
        <w:autoSpaceDE w:val="0"/>
        <w:autoSpaceDN w:val="0"/>
        <w:rPr>
          <w:rFonts w:ascii="Times New Roman" w:hAnsi="Times New Roman" w:cs="Times New Roman"/>
        </w:rPr>
      </w:pPr>
      <w:r w:rsidRPr="00901F5E">
        <w:rPr>
          <w:rFonts w:ascii="Times New Roman" w:hAnsi="Times New Roman" w:cs="Times New Roman"/>
        </w:rPr>
        <w:t>Campus Space and Utilization Committee: (Singh)</w:t>
      </w:r>
      <w:r w:rsidR="003C2C98" w:rsidRPr="00901F5E">
        <w:rPr>
          <w:rFonts w:ascii="Times New Roman" w:hAnsi="Times New Roman" w:cs="Times New Roman"/>
        </w:rPr>
        <w:t xml:space="preserve"> No </w:t>
      </w:r>
      <w:r w:rsidR="00901F5E" w:rsidRPr="00901F5E">
        <w:rPr>
          <w:rFonts w:ascii="Times New Roman" w:hAnsi="Times New Roman" w:cs="Times New Roman"/>
        </w:rPr>
        <w:t>r</w:t>
      </w:r>
      <w:r w:rsidR="003C2C98" w:rsidRPr="00901F5E">
        <w:rPr>
          <w:rFonts w:ascii="Times New Roman" w:hAnsi="Times New Roman" w:cs="Times New Roman"/>
        </w:rPr>
        <w:t>eport.</w:t>
      </w:r>
    </w:p>
    <w:p w14:paraId="4CD64225" w14:textId="6530D5FF" w:rsidR="003C2C98" w:rsidRPr="00901F5E" w:rsidRDefault="00642504" w:rsidP="0013703C">
      <w:pPr>
        <w:pStyle w:val="ListParagraph"/>
        <w:widowControl w:val="0"/>
        <w:numPr>
          <w:ilvl w:val="2"/>
          <w:numId w:val="20"/>
        </w:numPr>
        <w:autoSpaceDE w:val="0"/>
        <w:autoSpaceDN w:val="0"/>
        <w:rPr>
          <w:rFonts w:ascii="Times New Roman" w:hAnsi="Times New Roman" w:cs="Times New Roman"/>
        </w:rPr>
      </w:pPr>
      <w:r w:rsidRPr="00901F5E">
        <w:rPr>
          <w:rFonts w:ascii="Times New Roman" w:hAnsi="Times New Roman" w:cs="Times New Roman"/>
        </w:rPr>
        <w:t>Faculty Salary and Benefits Committee: (Hilliard)</w:t>
      </w:r>
      <w:r w:rsidR="003C2C98" w:rsidRPr="00901F5E">
        <w:rPr>
          <w:rFonts w:ascii="Times New Roman" w:hAnsi="Times New Roman" w:cs="Times New Roman"/>
        </w:rPr>
        <w:t xml:space="preserve"> </w:t>
      </w:r>
      <w:r w:rsidR="00300264">
        <w:rPr>
          <w:rFonts w:ascii="Times New Roman" w:hAnsi="Times New Roman" w:cs="Times New Roman"/>
        </w:rPr>
        <w:t xml:space="preserve">This committee has completed its work. </w:t>
      </w:r>
      <w:r w:rsidR="00300264" w:rsidRPr="00300264">
        <w:rPr>
          <w:rFonts w:ascii="Times New Roman" w:hAnsi="Times New Roman" w:cs="Times New Roman"/>
          <w:highlight w:val="yellow"/>
        </w:rPr>
        <w:t>Move to remove this committee by Dr. Rogers, seconded by Dr. Clements</w:t>
      </w:r>
      <w:r w:rsidR="00300264">
        <w:rPr>
          <w:rFonts w:ascii="Times New Roman" w:hAnsi="Times New Roman" w:cs="Times New Roman"/>
        </w:rPr>
        <w:t xml:space="preserve">. </w:t>
      </w:r>
      <w:r w:rsidR="00300264" w:rsidRPr="00300264">
        <w:rPr>
          <w:rFonts w:ascii="Times New Roman" w:hAnsi="Times New Roman" w:cs="Times New Roman"/>
          <w:highlight w:val="red"/>
        </w:rPr>
        <w:t>Motion carried</w:t>
      </w:r>
      <w:r w:rsidR="00300264">
        <w:rPr>
          <w:rFonts w:ascii="Times New Roman" w:hAnsi="Times New Roman" w:cs="Times New Roman"/>
        </w:rPr>
        <w:t>.</w:t>
      </w:r>
    </w:p>
    <w:p w14:paraId="0F63781F" w14:textId="5F71F0D3" w:rsidR="003C2C98" w:rsidRPr="00901F5E" w:rsidRDefault="00642504" w:rsidP="0013703C">
      <w:pPr>
        <w:pStyle w:val="ListParagraph"/>
        <w:widowControl w:val="0"/>
        <w:numPr>
          <w:ilvl w:val="2"/>
          <w:numId w:val="20"/>
        </w:numPr>
        <w:autoSpaceDE w:val="0"/>
        <w:autoSpaceDN w:val="0"/>
        <w:rPr>
          <w:rFonts w:ascii="Times New Roman" w:hAnsi="Times New Roman" w:cs="Times New Roman"/>
        </w:rPr>
      </w:pPr>
      <w:r w:rsidRPr="00901F5E">
        <w:rPr>
          <w:rFonts w:ascii="Times New Roman" w:hAnsi="Times New Roman" w:cs="Times New Roman"/>
        </w:rPr>
        <w:t>Institutional Scholarship Appeals Committee (Swindell)</w:t>
      </w:r>
      <w:r w:rsidR="003C2C98" w:rsidRPr="00901F5E">
        <w:rPr>
          <w:rFonts w:ascii="Times New Roman" w:hAnsi="Times New Roman" w:cs="Times New Roman"/>
        </w:rPr>
        <w:t xml:space="preserve"> No </w:t>
      </w:r>
      <w:r w:rsidR="00300264">
        <w:rPr>
          <w:rFonts w:ascii="Times New Roman" w:hAnsi="Times New Roman" w:cs="Times New Roman"/>
        </w:rPr>
        <w:t>r</w:t>
      </w:r>
      <w:r w:rsidR="003C2C98" w:rsidRPr="00901F5E">
        <w:rPr>
          <w:rFonts w:ascii="Times New Roman" w:hAnsi="Times New Roman" w:cs="Times New Roman"/>
        </w:rPr>
        <w:t>eport.</w:t>
      </w:r>
    </w:p>
    <w:p w14:paraId="478A877A" w14:textId="56694B9A" w:rsidR="00CD4233" w:rsidRPr="00901F5E" w:rsidRDefault="00642504" w:rsidP="0013703C">
      <w:pPr>
        <w:pStyle w:val="ListParagraph"/>
        <w:widowControl w:val="0"/>
        <w:numPr>
          <w:ilvl w:val="2"/>
          <w:numId w:val="20"/>
        </w:numPr>
        <w:autoSpaceDE w:val="0"/>
        <w:autoSpaceDN w:val="0"/>
        <w:rPr>
          <w:rFonts w:ascii="Times New Roman" w:hAnsi="Times New Roman" w:cs="Times New Roman"/>
        </w:rPr>
      </w:pPr>
      <w:r w:rsidRPr="00901F5E">
        <w:rPr>
          <w:rFonts w:ascii="Times New Roman" w:hAnsi="Times New Roman" w:cs="Times New Roman"/>
        </w:rPr>
        <w:t>Professional Development Committee (Dykema)</w:t>
      </w:r>
      <w:r w:rsidR="00CD4233" w:rsidRPr="00901F5E">
        <w:rPr>
          <w:rFonts w:ascii="Times New Roman" w:hAnsi="Times New Roman" w:cs="Times New Roman"/>
        </w:rPr>
        <w:t xml:space="preserve">: In the fall, </w:t>
      </w:r>
      <w:r w:rsidR="003C2C98" w:rsidRPr="00901F5E">
        <w:rPr>
          <w:rFonts w:ascii="Times New Roman" w:hAnsi="Times New Roman" w:cs="Times New Roman"/>
        </w:rPr>
        <w:t>the committee was allocated</w:t>
      </w:r>
      <w:r w:rsidR="00CD4233" w:rsidRPr="00901F5E">
        <w:rPr>
          <w:rFonts w:ascii="Times New Roman" w:hAnsi="Times New Roman" w:cs="Times New Roman"/>
        </w:rPr>
        <w:t xml:space="preserve"> $50,000 to disburse for the year. </w:t>
      </w:r>
      <w:r w:rsidR="003C2C98" w:rsidRPr="00901F5E">
        <w:rPr>
          <w:rFonts w:ascii="Times New Roman" w:hAnsi="Times New Roman" w:cs="Times New Roman"/>
        </w:rPr>
        <w:t>G</w:t>
      </w:r>
      <w:r w:rsidR="00CD4233" w:rsidRPr="00901F5E">
        <w:rPr>
          <w:rFonts w:ascii="Times New Roman" w:hAnsi="Times New Roman" w:cs="Times New Roman"/>
        </w:rPr>
        <w:t xml:space="preserve">rants of </w:t>
      </w:r>
      <w:bookmarkEnd w:id="1"/>
      <w:r w:rsidR="00CD4233" w:rsidRPr="00901F5E">
        <w:rPr>
          <w:rFonts w:ascii="Times New Roman" w:hAnsi="Times New Roman" w:cs="Times New Roman"/>
        </w:rPr>
        <w:lastRenderedPageBreak/>
        <w:t xml:space="preserve">approximately $30,000 </w:t>
      </w:r>
      <w:r w:rsidR="003C2C98" w:rsidRPr="00901F5E">
        <w:rPr>
          <w:rFonts w:ascii="Times New Roman" w:hAnsi="Times New Roman" w:cs="Times New Roman"/>
        </w:rPr>
        <w:t xml:space="preserve">were </w:t>
      </w:r>
      <w:r w:rsidR="000920EF">
        <w:rPr>
          <w:rFonts w:ascii="Times New Roman" w:hAnsi="Times New Roman" w:cs="Times New Roman"/>
        </w:rPr>
        <w:t xml:space="preserve">awarded </w:t>
      </w:r>
      <w:r w:rsidR="003C2C98" w:rsidRPr="00901F5E">
        <w:rPr>
          <w:rFonts w:ascii="Times New Roman" w:hAnsi="Times New Roman" w:cs="Times New Roman"/>
        </w:rPr>
        <w:t xml:space="preserve">in the fall.  In the spring, the committee was allocated </w:t>
      </w:r>
      <w:r w:rsidR="00CD4233" w:rsidRPr="00901F5E">
        <w:rPr>
          <w:rFonts w:ascii="Times New Roman" w:hAnsi="Times New Roman" w:cs="Times New Roman"/>
        </w:rPr>
        <w:t>$30,000 to disburse. In 2023-2024, 55 grant applications were approved with approximately $60,000 disbursed. Applications approved by academic college include: 10 for STEM; 11 for Education and Health; 12 in Business and Economic Development; and 22 in Arts and Humanities.</w:t>
      </w:r>
    </w:p>
    <w:p w14:paraId="43519842" w14:textId="3B386E01" w:rsidR="003C2C98" w:rsidRPr="00901F5E" w:rsidRDefault="00642504" w:rsidP="0013703C">
      <w:pPr>
        <w:pStyle w:val="ListParagraph"/>
        <w:widowControl w:val="0"/>
        <w:numPr>
          <w:ilvl w:val="2"/>
          <w:numId w:val="20"/>
        </w:numPr>
        <w:autoSpaceDE w:val="0"/>
        <w:autoSpaceDN w:val="0"/>
        <w:rPr>
          <w:rFonts w:ascii="Times New Roman" w:hAnsi="Times New Roman" w:cs="Times New Roman"/>
        </w:rPr>
      </w:pPr>
      <w:r w:rsidRPr="00901F5E">
        <w:rPr>
          <w:rFonts w:ascii="Times New Roman" w:hAnsi="Times New Roman" w:cs="Times New Roman"/>
        </w:rPr>
        <w:t>Technology Prioritization and Impact Committee (Apple)</w:t>
      </w:r>
      <w:r w:rsidR="003C2C98" w:rsidRPr="00901F5E">
        <w:rPr>
          <w:rFonts w:ascii="Times New Roman" w:hAnsi="Times New Roman" w:cs="Times New Roman"/>
        </w:rPr>
        <w:t xml:space="preserve"> No </w:t>
      </w:r>
      <w:r w:rsidR="00901F5E" w:rsidRPr="00901F5E">
        <w:rPr>
          <w:rFonts w:ascii="Times New Roman" w:hAnsi="Times New Roman" w:cs="Times New Roman"/>
        </w:rPr>
        <w:t>r</w:t>
      </w:r>
      <w:r w:rsidR="003C2C98" w:rsidRPr="00901F5E">
        <w:rPr>
          <w:rFonts w:ascii="Times New Roman" w:hAnsi="Times New Roman" w:cs="Times New Roman"/>
        </w:rPr>
        <w:t>eport.</w:t>
      </w:r>
    </w:p>
    <w:p w14:paraId="65BC6126" w14:textId="2409156C" w:rsidR="0013703C" w:rsidRPr="0013703C" w:rsidRDefault="00642504" w:rsidP="0013703C">
      <w:pPr>
        <w:pStyle w:val="ListParagraph"/>
        <w:widowControl w:val="0"/>
        <w:numPr>
          <w:ilvl w:val="2"/>
          <w:numId w:val="20"/>
        </w:numPr>
        <w:autoSpaceDE w:val="0"/>
        <w:autoSpaceDN w:val="0"/>
        <w:rPr>
          <w:rFonts w:ascii="Times New Roman" w:hAnsi="Times New Roman" w:cs="Times New Roman"/>
        </w:rPr>
      </w:pPr>
      <w:r w:rsidRPr="00901F5E">
        <w:rPr>
          <w:rFonts w:ascii="Times New Roman" w:hAnsi="Times New Roman" w:cs="Times New Roman"/>
        </w:rPr>
        <w:t>Emergency Management and Safety Committee (Laffoon)</w:t>
      </w:r>
      <w:r w:rsidR="003C2C98" w:rsidRPr="00901F5E">
        <w:rPr>
          <w:rFonts w:ascii="Times New Roman" w:hAnsi="Times New Roman" w:cs="Times New Roman"/>
        </w:rPr>
        <w:t xml:space="preserve"> </w:t>
      </w:r>
      <w:r w:rsidR="00901F5E" w:rsidRPr="00901F5E">
        <w:rPr>
          <w:rFonts w:ascii="Times New Roman" w:hAnsi="Times New Roman" w:cs="Times New Roman"/>
        </w:rPr>
        <w:t>No report.</w:t>
      </w:r>
    </w:p>
    <w:p w14:paraId="0D85E5D9" w14:textId="77777777" w:rsidR="00642504" w:rsidRPr="007350C3" w:rsidRDefault="00642504" w:rsidP="00642504">
      <w:pPr>
        <w:pStyle w:val="ListParagraph"/>
        <w:widowControl w:val="0"/>
        <w:numPr>
          <w:ilvl w:val="1"/>
          <w:numId w:val="20"/>
        </w:numPr>
        <w:autoSpaceDE w:val="0"/>
        <w:autoSpaceDN w:val="0"/>
        <w:rPr>
          <w:rFonts w:ascii="Times New Roman" w:hAnsi="Times New Roman" w:cs="Times New Roman"/>
          <w:b/>
          <w:bCs/>
        </w:rPr>
      </w:pPr>
      <w:r w:rsidRPr="007350C3">
        <w:rPr>
          <w:rFonts w:ascii="Times New Roman" w:hAnsi="Times New Roman" w:cs="Times New Roman"/>
          <w:b/>
          <w:bCs/>
        </w:rPr>
        <w:t>Ad Hoc &amp; Senate Committees</w:t>
      </w:r>
    </w:p>
    <w:p w14:paraId="64CF5E4B" w14:textId="7526CA1C" w:rsidR="00642504" w:rsidRPr="00901F5E" w:rsidRDefault="00642504" w:rsidP="00642504">
      <w:pPr>
        <w:pStyle w:val="ListParagraph"/>
        <w:widowControl w:val="0"/>
        <w:numPr>
          <w:ilvl w:val="2"/>
          <w:numId w:val="20"/>
        </w:numPr>
        <w:autoSpaceDE w:val="0"/>
        <w:autoSpaceDN w:val="0"/>
        <w:rPr>
          <w:rFonts w:ascii="Times New Roman" w:hAnsi="Times New Roman" w:cs="Times New Roman"/>
        </w:rPr>
      </w:pPr>
      <w:r w:rsidRPr="00901F5E">
        <w:rPr>
          <w:rFonts w:ascii="Times New Roman" w:hAnsi="Times New Roman" w:cs="Times New Roman"/>
        </w:rPr>
        <w:t>Faculty Workload Committee (Darnell)</w:t>
      </w:r>
      <w:r w:rsidR="003C2C98" w:rsidRPr="00901F5E">
        <w:rPr>
          <w:rFonts w:ascii="Times New Roman" w:hAnsi="Times New Roman" w:cs="Times New Roman"/>
        </w:rPr>
        <w:t xml:space="preserve"> </w:t>
      </w:r>
      <w:r w:rsidR="0013703C">
        <w:rPr>
          <w:rFonts w:ascii="Times New Roman" w:hAnsi="Times New Roman" w:cs="Times New Roman"/>
        </w:rPr>
        <w:t>No report.</w:t>
      </w:r>
    </w:p>
    <w:p w14:paraId="02614063" w14:textId="4580FEBC" w:rsidR="00642504" w:rsidRPr="00901F5E" w:rsidRDefault="00642504" w:rsidP="00642504">
      <w:pPr>
        <w:pStyle w:val="ListParagraph"/>
        <w:widowControl w:val="0"/>
        <w:numPr>
          <w:ilvl w:val="2"/>
          <w:numId w:val="20"/>
        </w:numPr>
        <w:autoSpaceDE w:val="0"/>
        <w:autoSpaceDN w:val="0"/>
        <w:rPr>
          <w:rFonts w:ascii="Times New Roman" w:hAnsi="Times New Roman" w:cs="Times New Roman"/>
        </w:rPr>
      </w:pPr>
      <w:r w:rsidRPr="00901F5E">
        <w:rPr>
          <w:rFonts w:ascii="Times New Roman" w:hAnsi="Times New Roman" w:cs="Times New Roman"/>
        </w:rPr>
        <w:t>Insurance Benefit Committee (Clements)</w:t>
      </w:r>
      <w:r w:rsidR="0013703C">
        <w:rPr>
          <w:rFonts w:ascii="Times New Roman" w:hAnsi="Times New Roman" w:cs="Times New Roman"/>
        </w:rPr>
        <w:t xml:space="preserve"> No report.</w:t>
      </w:r>
    </w:p>
    <w:p w14:paraId="67EFC0F9" w14:textId="584F1140" w:rsidR="00642504" w:rsidRPr="00901F5E" w:rsidRDefault="00642504" w:rsidP="00642504">
      <w:pPr>
        <w:pStyle w:val="ListParagraph"/>
        <w:widowControl w:val="0"/>
        <w:numPr>
          <w:ilvl w:val="2"/>
          <w:numId w:val="20"/>
        </w:numPr>
        <w:autoSpaceDE w:val="0"/>
        <w:autoSpaceDN w:val="0"/>
        <w:rPr>
          <w:rFonts w:ascii="Times New Roman" w:hAnsi="Times New Roman" w:cs="Times New Roman"/>
        </w:rPr>
      </w:pPr>
      <w:r w:rsidRPr="00901F5E">
        <w:rPr>
          <w:rFonts w:ascii="Times New Roman" w:hAnsi="Times New Roman" w:cs="Times New Roman"/>
        </w:rPr>
        <w:t>Faculty Senate Diversity and Inclusion Action Committee (Wondolowski)</w:t>
      </w:r>
      <w:r w:rsidR="0013703C">
        <w:rPr>
          <w:rFonts w:ascii="Times New Roman" w:hAnsi="Times New Roman" w:cs="Times New Roman"/>
        </w:rPr>
        <w:t xml:space="preserve"> No report.</w:t>
      </w:r>
    </w:p>
    <w:p w14:paraId="73CAF456" w14:textId="48796E71" w:rsidR="00642504" w:rsidRPr="00901F5E" w:rsidRDefault="00642504" w:rsidP="00642504">
      <w:pPr>
        <w:pStyle w:val="ListParagraph"/>
        <w:widowControl w:val="0"/>
        <w:numPr>
          <w:ilvl w:val="2"/>
          <w:numId w:val="20"/>
        </w:numPr>
        <w:autoSpaceDE w:val="0"/>
        <w:autoSpaceDN w:val="0"/>
        <w:rPr>
          <w:rFonts w:ascii="Times New Roman" w:hAnsi="Times New Roman" w:cs="Times New Roman"/>
        </w:rPr>
      </w:pPr>
      <w:r w:rsidRPr="00901F5E">
        <w:rPr>
          <w:rFonts w:ascii="Times New Roman" w:hAnsi="Times New Roman" w:cs="Times New Roman"/>
        </w:rPr>
        <w:t>Exploratory Committee on P&amp;T Salary Increases (Hilliard</w:t>
      </w:r>
      <w:r w:rsidR="003C2C98" w:rsidRPr="00901F5E">
        <w:rPr>
          <w:rFonts w:ascii="Times New Roman" w:hAnsi="Times New Roman" w:cs="Times New Roman"/>
        </w:rPr>
        <w:t>)</w:t>
      </w:r>
      <w:r w:rsidR="00901F5E" w:rsidRPr="00901F5E">
        <w:rPr>
          <w:rFonts w:ascii="Times New Roman" w:hAnsi="Times New Roman" w:cs="Times New Roman"/>
        </w:rPr>
        <w:t xml:space="preserve"> </w:t>
      </w:r>
      <w:r w:rsidR="0013703C">
        <w:rPr>
          <w:rFonts w:ascii="Times New Roman" w:hAnsi="Times New Roman" w:cs="Times New Roman"/>
        </w:rPr>
        <w:t xml:space="preserve"> No report.</w:t>
      </w:r>
    </w:p>
    <w:p w14:paraId="4C0C7CF4" w14:textId="2D9B1546" w:rsidR="00642504" w:rsidRPr="00901F5E" w:rsidRDefault="00642504" w:rsidP="00642504">
      <w:pPr>
        <w:pStyle w:val="ListParagraph"/>
        <w:widowControl w:val="0"/>
        <w:numPr>
          <w:ilvl w:val="2"/>
          <w:numId w:val="20"/>
        </w:numPr>
        <w:autoSpaceDE w:val="0"/>
        <w:autoSpaceDN w:val="0"/>
        <w:rPr>
          <w:rFonts w:ascii="Times New Roman" w:hAnsi="Times New Roman" w:cs="Times New Roman"/>
        </w:rPr>
      </w:pPr>
      <w:r w:rsidRPr="00901F5E">
        <w:rPr>
          <w:rFonts w:ascii="Times New Roman" w:hAnsi="Times New Roman" w:cs="Times New Roman"/>
        </w:rPr>
        <w:t>Prior Learning Assessment (Mikles-Schluterman)</w:t>
      </w:r>
      <w:r w:rsidR="003C2C98" w:rsidRPr="00901F5E">
        <w:rPr>
          <w:rFonts w:ascii="Times New Roman" w:hAnsi="Times New Roman" w:cs="Times New Roman"/>
        </w:rPr>
        <w:t xml:space="preserve"> </w:t>
      </w:r>
      <w:r w:rsidR="0013703C">
        <w:rPr>
          <w:rFonts w:ascii="Times New Roman" w:hAnsi="Times New Roman" w:cs="Times New Roman"/>
        </w:rPr>
        <w:t>No report.</w:t>
      </w:r>
    </w:p>
    <w:p w14:paraId="0524F4BE" w14:textId="2B6D3A09" w:rsidR="00CD4233" w:rsidRPr="00901F5E" w:rsidRDefault="00642504" w:rsidP="00CD4233">
      <w:pPr>
        <w:pStyle w:val="ListParagraph"/>
        <w:widowControl w:val="0"/>
        <w:numPr>
          <w:ilvl w:val="2"/>
          <w:numId w:val="20"/>
        </w:numPr>
        <w:autoSpaceDE w:val="0"/>
        <w:autoSpaceDN w:val="0"/>
        <w:rPr>
          <w:rFonts w:ascii="Times New Roman" w:hAnsi="Times New Roman" w:cs="Times New Roman"/>
        </w:rPr>
      </w:pPr>
      <w:r w:rsidRPr="00901F5E">
        <w:rPr>
          <w:rFonts w:ascii="Times New Roman" w:hAnsi="Times New Roman" w:cs="Times New Roman"/>
        </w:rPr>
        <w:t>Micro-Credentials (Bradley)</w:t>
      </w:r>
      <w:r w:rsidR="003C2C98" w:rsidRPr="00901F5E">
        <w:rPr>
          <w:rFonts w:ascii="Times New Roman" w:hAnsi="Times New Roman" w:cs="Times New Roman"/>
        </w:rPr>
        <w:t xml:space="preserve"> </w:t>
      </w:r>
      <w:r w:rsidR="00901F5E" w:rsidRPr="00901F5E">
        <w:rPr>
          <w:rFonts w:ascii="Times New Roman" w:hAnsi="Times New Roman" w:cs="Times New Roman"/>
        </w:rPr>
        <w:t>No report.</w:t>
      </w:r>
    </w:p>
    <w:p w14:paraId="4539068F" w14:textId="1383DBDB" w:rsidR="00642504" w:rsidRPr="00901F5E" w:rsidRDefault="00642504" w:rsidP="00CD4233">
      <w:pPr>
        <w:pStyle w:val="ListParagraph"/>
        <w:widowControl w:val="0"/>
        <w:numPr>
          <w:ilvl w:val="2"/>
          <w:numId w:val="20"/>
        </w:numPr>
        <w:autoSpaceDE w:val="0"/>
        <w:autoSpaceDN w:val="0"/>
        <w:rPr>
          <w:rFonts w:ascii="Times New Roman" w:hAnsi="Times New Roman" w:cs="Times New Roman"/>
        </w:rPr>
      </w:pPr>
      <w:r w:rsidRPr="00901F5E">
        <w:rPr>
          <w:rFonts w:ascii="Times New Roman" w:hAnsi="Times New Roman" w:cs="Times New Roman"/>
        </w:rPr>
        <w:t>Rules Committee (Dykema)</w:t>
      </w:r>
      <w:r w:rsidR="00CD4233" w:rsidRPr="00901F5E">
        <w:rPr>
          <w:rFonts w:ascii="Times New Roman" w:hAnsi="Times New Roman" w:cs="Times New Roman"/>
        </w:rPr>
        <w:t>: Dr. Peter Dykema provided a follow-up Rules Committee report related to Dr. Jeanine Myer’s request to close Ad Hoc and Senate committees that have completed their work. A review of the Faculty Handbook and Faculty Senate By-Laws reveals no stated procedures. Therefore, it is suggested that committees simply notify the Faculty Senate that the committee may be dissolved, and the Faculty Senate will approve dissolution by acclamation. For a Faculty Senate committee, the committee and Faculty Senate leadership may propose dissolution and the full Faculty Senate can approve by acclamation, which is a simple voice vote. Dr. Myers will address some Ad Hoc committees at a future Faculty Senate meeting.</w:t>
      </w:r>
    </w:p>
    <w:p w14:paraId="00DEFB43" w14:textId="4AE6FFB9" w:rsidR="0013703C" w:rsidRPr="0013703C" w:rsidRDefault="00642504" w:rsidP="0013703C">
      <w:pPr>
        <w:pStyle w:val="ListParagraph"/>
        <w:widowControl w:val="0"/>
        <w:numPr>
          <w:ilvl w:val="2"/>
          <w:numId w:val="20"/>
        </w:numPr>
        <w:autoSpaceDE w:val="0"/>
        <w:autoSpaceDN w:val="0"/>
        <w:rPr>
          <w:rFonts w:ascii="Times New Roman" w:hAnsi="Times New Roman" w:cs="Times New Roman"/>
        </w:rPr>
      </w:pPr>
      <w:r w:rsidRPr="00901F5E">
        <w:rPr>
          <w:rFonts w:ascii="Times New Roman" w:hAnsi="Times New Roman" w:cs="Times New Roman"/>
        </w:rPr>
        <w:t>Recruitment and Retention (Laffoon)</w:t>
      </w:r>
      <w:r w:rsidR="00300264">
        <w:rPr>
          <w:rFonts w:ascii="Times New Roman" w:hAnsi="Times New Roman" w:cs="Times New Roman"/>
        </w:rPr>
        <w:t xml:space="preserve">: this committee continues to meet monthly.  Dr. Cass spoke recently to the committee about best practices for recruitment and retention. </w:t>
      </w:r>
    </w:p>
    <w:p w14:paraId="7BA4494F" w14:textId="77777777" w:rsidR="00642504" w:rsidRPr="007350C3" w:rsidRDefault="00642504" w:rsidP="00642504">
      <w:pPr>
        <w:pStyle w:val="ListParagraph"/>
        <w:widowControl w:val="0"/>
        <w:numPr>
          <w:ilvl w:val="0"/>
          <w:numId w:val="20"/>
        </w:numPr>
        <w:autoSpaceDE w:val="0"/>
        <w:autoSpaceDN w:val="0"/>
        <w:rPr>
          <w:rFonts w:ascii="Times New Roman" w:hAnsi="Times New Roman" w:cs="Times New Roman"/>
          <w:b/>
          <w:bCs/>
        </w:rPr>
      </w:pPr>
      <w:r w:rsidRPr="007350C3">
        <w:rPr>
          <w:rFonts w:ascii="Times New Roman" w:hAnsi="Times New Roman" w:cs="Times New Roman"/>
          <w:b/>
          <w:bCs/>
        </w:rPr>
        <w:t>New Business</w:t>
      </w:r>
    </w:p>
    <w:p w14:paraId="689D5202" w14:textId="1AED3573" w:rsidR="00642504" w:rsidRPr="00901F5E" w:rsidRDefault="00642504" w:rsidP="00CD4233">
      <w:pPr>
        <w:pStyle w:val="NoSpacing"/>
        <w:numPr>
          <w:ilvl w:val="1"/>
          <w:numId w:val="20"/>
        </w:numPr>
        <w:rPr>
          <w:rFonts w:ascii="Times New Roman" w:hAnsi="Times New Roman" w:cs="Times New Roman"/>
        </w:rPr>
      </w:pPr>
      <w:r w:rsidRPr="00901F5E">
        <w:rPr>
          <w:rFonts w:ascii="Times New Roman" w:hAnsi="Times New Roman" w:cs="Times New Roman"/>
        </w:rPr>
        <w:t>VPAA</w:t>
      </w:r>
      <w:r w:rsidR="00CD4233" w:rsidRPr="00901F5E">
        <w:rPr>
          <w:rFonts w:ascii="Times New Roman" w:hAnsi="Times New Roman" w:cs="Times New Roman"/>
        </w:rPr>
        <w:t>/Provost</w:t>
      </w:r>
      <w:r w:rsidRPr="00901F5E">
        <w:rPr>
          <w:rFonts w:ascii="Times New Roman" w:hAnsi="Times New Roman" w:cs="Times New Roman"/>
        </w:rPr>
        <w:t xml:space="preserve"> Update – Dr. Adolfo Santos</w:t>
      </w:r>
      <w:r w:rsidR="00CD4233" w:rsidRPr="00901F5E">
        <w:rPr>
          <w:rFonts w:ascii="Times New Roman" w:hAnsi="Times New Roman" w:cs="Times New Roman"/>
        </w:rPr>
        <w:t>: Dr. Santos attended his first Faculty Senate meeting on March 12 and took the opportunity to meet senators, to introduce himself, and to share his priorities for university programs and faculty. Dr. Santos spoke enthusiastically about working closely with faculty to guide the institution in its mission to inspire and unleash skills in ATU students that will enable them to be successful in the world of work. Dr. Santos encouraged faculty to support the Wonder Boys basketball in their bid for the championship and to see them off on their journey to the Great American Conference Tournament.</w:t>
      </w:r>
    </w:p>
    <w:p w14:paraId="250FD1B5" w14:textId="77777777" w:rsidR="0024712E" w:rsidRPr="00901F5E" w:rsidRDefault="00642504" w:rsidP="0024712E">
      <w:pPr>
        <w:pStyle w:val="ListParagraph"/>
        <w:widowControl w:val="0"/>
        <w:numPr>
          <w:ilvl w:val="1"/>
          <w:numId w:val="20"/>
        </w:numPr>
        <w:autoSpaceDE w:val="0"/>
        <w:autoSpaceDN w:val="0"/>
        <w:rPr>
          <w:rFonts w:ascii="Times New Roman" w:hAnsi="Times New Roman" w:cs="Times New Roman"/>
        </w:rPr>
      </w:pPr>
      <w:r w:rsidRPr="00901F5E">
        <w:rPr>
          <w:rFonts w:ascii="Times New Roman" w:hAnsi="Times New Roman" w:cs="Times New Roman"/>
        </w:rPr>
        <w:t>Ad Hoc Committees Update-Dr. Jeanine Myers</w:t>
      </w:r>
      <w:r w:rsidR="00CD4233" w:rsidRPr="00901F5E">
        <w:rPr>
          <w:rFonts w:ascii="Times New Roman" w:hAnsi="Times New Roman" w:cs="Times New Roman"/>
        </w:rPr>
        <w:t>: No Report.</w:t>
      </w:r>
    </w:p>
    <w:p w14:paraId="5E48868C" w14:textId="1E03CA72" w:rsidR="00642504" w:rsidRDefault="00642504" w:rsidP="003C2C98">
      <w:pPr>
        <w:pStyle w:val="ListParagraph"/>
        <w:widowControl w:val="0"/>
        <w:numPr>
          <w:ilvl w:val="1"/>
          <w:numId w:val="20"/>
        </w:numPr>
        <w:autoSpaceDE w:val="0"/>
        <w:autoSpaceDN w:val="0"/>
        <w:rPr>
          <w:rFonts w:ascii="Times New Roman" w:hAnsi="Times New Roman" w:cs="Times New Roman"/>
        </w:rPr>
      </w:pPr>
      <w:r w:rsidRPr="00901F5E">
        <w:rPr>
          <w:rFonts w:ascii="Times New Roman" w:hAnsi="Times New Roman" w:cs="Times New Roman"/>
        </w:rPr>
        <w:t>Curriculum Changes – Ms. Tammy Weaver</w:t>
      </w:r>
      <w:r w:rsidR="0024712E" w:rsidRPr="00901F5E">
        <w:rPr>
          <w:rFonts w:ascii="Times New Roman" w:hAnsi="Times New Roman" w:cs="Times New Roman"/>
        </w:rPr>
        <w:t>: Ms. Weaver presented the following curriculum changes</w:t>
      </w:r>
      <w:r w:rsidR="003C2C98" w:rsidRPr="00901F5E">
        <w:rPr>
          <w:rFonts w:ascii="Times New Roman" w:hAnsi="Times New Roman" w:cs="Times New Roman"/>
        </w:rPr>
        <w:t xml:space="preserve">. </w:t>
      </w:r>
      <w:r w:rsidR="003C2C98" w:rsidRPr="00300264">
        <w:rPr>
          <w:rFonts w:ascii="Times New Roman" w:hAnsi="Times New Roman" w:cs="Times New Roman"/>
          <w:highlight w:val="yellow"/>
        </w:rPr>
        <w:t xml:space="preserve">Motion to approve </w:t>
      </w:r>
      <w:r w:rsidR="00300264" w:rsidRPr="00300264">
        <w:rPr>
          <w:rFonts w:ascii="Times New Roman" w:hAnsi="Times New Roman" w:cs="Times New Roman"/>
          <w:highlight w:val="yellow"/>
        </w:rPr>
        <w:t>from Dr. Clements, s</w:t>
      </w:r>
      <w:r w:rsidR="003C2C98" w:rsidRPr="00300264">
        <w:rPr>
          <w:rFonts w:ascii="Times New Roman" w:hAnsi="Times New Roman" w:cs="Times New Roman"/>
          <w:highlight w:val="yellow"/>
        </w:rPr>
        <w:t>econded by</w:t>
      </w:r>
      <w:r w:rsidR="00300264" w:rsidRPr="00300264">
        <w:rPr>
          <w:rFonts w:ascii="Times New Roman" w:hAnsi="Times New Roman" w:cs="Times New Roman"/>
          <w:highlight w:val="yellow"/>
        </w:rPr>
        <w:t xml:space="preserve"> Dr. Laffoon</w:t>
      </w:r>
      <w:r w:rsidR="003C2C98" w:rsidRPr="00901F5E">
        <w:rPr>
          <w:rFonts w:ascii="Times New Roman" w:hAnsi="Times New Roman" w:cs="Times New Roman"/>
        </w:rPr>
        <w:t xml:space="preserve">. </w:t>
      </w:r>
      <w:r w:rsidR="003C2C98" w:rsidRPr="00300264">
        <w:rPr>
          <w:rFonts w:ascii="Times New Roman" w:hAnsi="Times New Roman" w:cs="Times New Roman"/>
          <w:highlight w:val="red"/>
        </w:rPr>
        <w:t xml:space="preserve">Motion </w:t>
      </w:r>
      <w:r w:rsidR="00300264" w:rsidRPr="00300264">
        <w:rPr>
          <w:rFonts w:ascii="Times New Roman" w:hAnsi="Times New Roman" w:cs="Times New Roman"/>
          <w:highlight w:val="red"/>
        </w:rPr>
        <w:t>carried</w:t>
      </w:r>
      <w:r w:rsidR="003C2C98" w:rsidRPr="00901F5E">
        <w:rPr>
          <w:rFonts w:ascii="Times New Roman" w:hAnsi="Times New Roman" w:cs="Times New Roman"/>
        </w:rPr>
        <w:t>.</w:t>
      </w:r>
    </w:p>
    <w:p w14:paraId="46602061" w14:textId="5F9F0980" w:rsidR="00C602B0" w:rsidRPr="00C602B0" w:rsidRDefault="00C602B0" w:rsidP="00C602B0">
      <w:pPr>
        <w:ind w:left="1440"/>
        <w:rPr>
          <w:rFonts w:ascii="Times New Roman" w:hAnsi="Times New Roman" w:cs="Times New Roman"/>
        </w:rPr>
      </w:pPr>
      <w:r w:rsidRPr="00C602B0">
        <w:rPr>
          <w:rFonts w:ascii="Times New Roman" w:hAnsi="Times New Roman" w:cs="Times New Roman"/>
        </w:rPr>
        <w:t>College of Education &amp; Health – Department of Kinesiology &amp; Rehabilitation Science</w:t>
      </w:r>
    </w:p>
    <w:p w14:paraId="1BD11ED5" w14:textId="02C1CB40" w:rsidR="00C602B0" w:rsidRPr="00C602B0" w:rsidRDefault="00C602B0" w:rsidP="00C602B0">
      <w:pPr>
        <w:pStyle w:val="ListParagraph"/>
        <w:numPr>
          <w:ilvl w:val="0"/>
          <w:numId w:val="31"/>
        </w:numPr>
        <w:spacing w:after="160" w:line="259" w:lineRule="auto"/>
        <w:rPr>
          <w:rFonts w:ascii="Times New Roman" w:hAnsi="Times New Roman" w:cs="Times New Roman"/>
        </w:rPr>
      </w:pPr>
      <w:r w:rsidRPr="00C602B0">
        <w:rPr>
          <w:rFonts w:ascii="Times New Roman" w:hAnsi="Times New Roman" w:cs="Times New Roman"/>
        </w:rPr>
        <w:lastRenderedPageBreak/>
        <w:t>Modify the Curriculum in Rehabilitation Science, as follows: Move RS  4003: Medical and Psychosocial Aspects of Disability, RS 4123: Ethics and Professional Development, and RS 4243: Psychopathology, to the Senior Year.  Move 9 hours of Elective or Minor to the Junior Spring Term, in preparation for the accelerated program; and</w:t>
      </w:r>
    </w:p>
    <w:p w14:paraId="077F7BD1" w14:textId="2CED434B" w:rsidR="00C602B0" w:rsidRPr="00C602B0" w:rsidRDefault="00C602B0" w:rsidP="00C602B0">
      <w:pPr>
        <w:pStyle w:val="ListParagraph"/>
        <w:numPr>
          <w:ilvl w:val="0"/>
          <w:numId w:val="31"/>
        </w:numPr>
        <w:spacing w:line="259" w:lineRule="auto"/>
        <w:rPr>
          <w:rFonts w:ascii="Times New Roman" w:hAnsi="Times New Roman" w:cs="Times New Roman"/>
        </w:rPr>
      </w:pPr>
      <w:r w:rsidRPr="00C602B0">
        <w:rPr>
          <w:rFonts w:ascii="Times New Roman" w:hAnsi="Times New Roman" w:cs="Times New Roman"/>
        </w:rPr>
        <w:t>Add the Accelerated Bachelor of Science in Rehabilitation Science to Master of Science in Counseling Clinical Mental Health Track; and Accelerated Bachelor of Science in Rehabilitation Science to Master of Science in Counseling Rehabilitation Counseling Track.</w:t>
      </w:r>
    </w:p>
    <w:p w14:paraId="18CEEB01" w14:textId="0CA93D93" w:rsidR="0024712E" w:rsidRPr="00901F5E" w:rsidRDefault="00642504" w:rsidP="0024712E">
      <w:pPr>
        <w:pStyle w:val="ListParagraph"/>
        <w:widowControl w:val="0"/>
        <w:numPr>
          <w:ilvl w:val="1"/>
          <w:numId w:val="20"/>
        </w:numPr>
        <w:autoSpaceDE w:val="0"/>
        <w:autoSpaceDN w:val="0"/>
        <w:rPr>
          <w:rFonts w:ascii="Times New Roman" w:hAnsi="Times New Roman" w:cs="Times New Roman"/>
        </w:rPr>
      </w:pPr>
      <w:r w:rsidRPr="00901F5E">
        <w:rPr>
          <w:rFonts w:ascii="Times New Roman" w:hAnsi="Times New Roman" w:cs="Times New Roman"/>
        </w:rPr>
        <w:t>FAR Annual Report – Dr. Shellie Hanna</w:t>
      </w:r>
      <w:r w:rsidR="00C602B0">
        <w:rPr>
          <w:rFonts w:ascii="Times New Roman" w:hAnsi="Times New Roman" w:cs="Times New Roman"/>
        </w:rPr>
        <w:t>: Moved to III.</w:t>
      </w:r>
    </w:p>
    <w:p w14:paraId="16A74153" w14:textId="49C77458" w:rsidR="003C2C98" w:rsidRPr="00901F5E" w:rsidRDefault="00642504" w:rsidP="003C2C98">
      <w:pPr>
        <w:pStyle w:val="ListParagraph"/>
        <w:widowControl w:val="0"/>
        <w:numPr>
          <w:ilvl w:val="1"/>
          <w:numId w:val="20"/>
        </w:numPr>
        <w:autoSpaceDE w:val="0"/>
        <w:autoSpaceDN w:val="0"/>
        <w:rPr>
          <w:rFonts w:ascii="Times New Roman" w:hAnsi="Times New Roman" w:cs="Times New Roman"/>
        </w:rPr>
      </w:pPr>
      <w:r w:rsidRPr="00901F5E">
        <w:rPr>
          <w:rFonts w:ascii="Times New Roman" w:hAnsi="Times New Roman" w:cs="Times New Roman"/>
        </w:rPr>
        <w:t>Eclipse Update</w:t>
      </w:r>
      <w:r w:rsidR="00B46448">
        <w:rPr>
          <w:rFonts w:ascii="Times New Roman" w:hAnsi="Times New Roman" w:cs="Times New Roman"/>
        </w:rPr>
        <w:t>-</w:t>
      </w:r>
      <w:r w:rsidRPr="00901F5E">
        <w:rPr>
          <w:rFonts w:ascii="Times New Roman" w:hAnsi="Times New Roman" w:cs="Times New Roman"/>
        </w:rPr>
        <w:t>Ms. Susan West</w:t>
      </w:r>
      <w:r w:rsidR="0024712E" w:rsidRPr="00901F5E">
        <w:rPr>
          <w:rFonts w:ascii="Times New Roman" w:hAnsi="Times New Roman" w:cs="Times New Roman"/>
        </w:rPr>
        <w:t xml:space="preserve">: Ms. West was </w:t>
      </w:r>
      <w:r w:rsidR="003C2C98" w:rsidRPr="00901F5E">
        <w:rPr>
          <w:rFonts w:ascii="Times New Roman" w:hAnsi="Times New Roman" w:cs="Times New Roman"/>
        </w:rPr>
        <w:t xml:space="preserve">unable to attend this meeting, as she was training students to assist </w:t>
      </w:r>
      <w:r w:rsidR="00B46448">
        <w:rPr>
          <w:rFonts w:ascii="Times New Roman" w:hAnsi="Times New Roman" w:cs="Times New Roman"/>
        </w:rPr>
        <w:t>with eclipse events</w:t>
      </w:r>
      <w:r w:rsidR="003C2C98" w:rsidRPr="00901F5E">
        <w:rPr>
          <w:rFonts w:ascii="Times New Roman" w:hAnsi="Times New Roman" w:cs="Times New Roman"/>
        </w:rPr>
        <w:t xml:space="preserve">.  </w:t>
      </w:r>
      <w:r w:rsidR="0024712E" w:rsidRPr="00901F5E">
        <w:rPr>
          <w:rFonts w:ascii="Times New Roman" w:hAnsi="Times New Roman" w:cs="Times New Roman"/>
        </w:rPr>
        <w:t xml:space="preserve">Faculty and staff are invited to campus during the April 8 eclipse to participate in the events planned for the day. </w:t>
      </w:r>
    </w:p>
    <w:p w14:paraId="2D367669" w14:textId="77777777" w:rsidR="00B46448" w:rsidRDefault="00642504" w:rsidP="00B46448">
      <w:pPr>
        <w:pStyle w:val="ListParagraph"/>
        <w:widowControl w:val="0"/>
        <w:numPr>
          <w:ilvl w:val="1"/>
          <w:numId w:val="20"/>
        </w:numPr>
        <w:autoSpaceDE w:val="0"/>
        <w:autoSpaceDN w:val="0"/>
        <w:rPr>
          <w:rFonts w:ascii="Times New Roman" w:hAnsi="Times New Roman" w:cs="Times New Roman"/>
        </w:rPr>
      </w:pPr>
      <w:r w:rsidRPr="00901F5E">
        <w:rPr>
          <w:rFonts w:ascii="Times New Roman" w:hAnsi="Times New Roman" w:cs="Times New Roman"/>
        </w:rPr>
        <w:t>Merit Pay Committee-Dr. Newt Hilliard</w:t>
      </w:r>
      <w:r w:rsidR="003C2C98" w:rsidRPr="00901F5E">
        <w:rPr>
          <w:rFonts w:ascii="Times New Roman" w:hAnsi="Times New Roman" w:cs="Times New Roman"/>
        </w:rPr>
        <w:t>: A merit pay committee with faculty representatives from Russellville and Ozark will meet after spring break to consider a formula for merit pay awards. The committee has already started reviewing formulas from other campuses.</w:t>
      </w:r>
    </w:p>
    <w:p w14:paraId="0170358D" w14:textId="532FEBA0" w:rsidR="00B46448" w:rsidRPr="00B46448" w:rsidRDefault="00B46448" w:rsidP="00B46448">
      <w:pPr>
        <w:pStyle w:val="ListParagraph"/>
        <w:widowControl w:val="0"/>
        <w:numPr>
          <w:ilvl w:val="1"/>
          <w:numId w:val="20"/>
        </w:numPr>
        <w:autoSpaceDE w:val="0"/>
        <w:autoSpaceDN w:val="0"/>
        <w:rPr>
          <w:rFonts w:ascii="Times New Roman" w:hAnsi="Times New Roman" w:cs="Times New Roman"/>
        </w:rPr>
      </w:pPr>
      <w:r w:rsidRPr="00B46448">
        <w:rPr>
          <w:rFonts w:ascii="Times New Roman" w:hAnsi="Times New Roman" w:cs="Times New Roman"/>
        </w:rPr>
        <w:t>Faculty Salary Compression and Equity Committee-</w:t>
      </w:r>
      <w:r>
        <w:rPr>
          <w:rFonts w:ascii="Times New Roman" w:hAnsi="Times New Roman" w:cs="Times New Roman"/>
        </w:rPr>
        <w:t>The F</w:t>
      </w:r>
      <w:r w:rsidRPr="00B46448">
        <w:rPr>
          <w:rFonts w:ascii="Times New Roman" w:hAnsi="Times New Roman" w:cs="Times New Roman"/>
        </w:rPr>
        <w:t xml:space="preserve">aculty </w:t>
      </w:r>
      <w:r>
        <w:rPr>
          <w:rFonts w:ascii="Times New Roman" w:hAnsi="Times New Roman" w:cs="Times New Roman"/>
        </w:rPr>
        <w:t>S</w:t>
      </w:r>
      <w:r w:rsidRPr="00B46448">
        <w:rPr>
          <w:rFonts w:ascii="Times New Roman" w:hAnsi="Times New Roman" w:cs="Times New Roman"/>
        </w:rPr>
        <w:t xml:space="preserve">alary </w:t>
      </w:r>
      <w:r>
        <w:rPr>
          <w:rFonts w:ascii="Times New Roman" w:hAnsi="Times New Roman" w:cs="Times New Roman"/>
        </w:rPr>
        <w:t>C</w:t>
      </w:r>
      <w:r w:rsidRPr="00B46448">
        <w:rPr>
          <w:rFonts w:ascii="Times New Roman" w:hAnsi="Times New Roman" w:cs="Times New Roman"/>
        </w:rPr>
        <w:t xml:space="preserve">ompression and </w:t>
      </w:r>
      <w:r>
        <w:rPr>
          <w:rFonts w:ascii="Times New Roman" w:hAnsi="Times New Roman" w:cs="Times New Roman"/>
        </w:rPr>
        <w:t>E</w:t>
      </w:r>
      <w:r w:rsidRPr="00B46448">
        <w:rPr>
          <w:rFonts w:ascii="Times New Roman" w:hAnsi="Times New Roman" w:cs="Times New Roman"/>
        </w:rPr>
        <w:t xml:space="preserve">quity </w:t>
      </w:r>
      <w:r>
        <w:rPr>
          <w:rFonts w:ascii="Times New Roman" w:hAnsi="Times New Roman" w:cs="Times New Roman"/>
        </w:rPr>
        <w:t>C</w:t>
      </w:r>
      <w:r w:rsidRPr="00B46448">
        <w:rPr>
          <w:rFonts w:ascii="Times New Roman" w:hAnsi="Times New Roman" w:cs="Times New Roman"/>
        </w:rPr>
        <w:t>ommittee will also start work after spring break. Both the merit pay committee and the salary compression and equity committee have been formed at the request of Dr. Russ Jones.</w:t>
      </w:r>
    </w:p>
    <w:p w14:paraId="72FCD95C" w14:textId="61B45C50" w:rsidR="00642504" w:rsidRPr="00B46448" w:rsidRDefault="00901F5E" w:rsidP="00B46448">
      <w:pPr>
        <w:pStyle w:val="ListParagraph"/>
        <w:widowControl w:val="0"/>
        <w:numPr>
          <w:ilvl w:val="1"/>
          <w:numId w:val="20"/>
        </w:numPr>
        <w:autoSpaceDE w:val="0"/>
        <w:autoSpaceDN w:val="0"/>
        <w:rPr>
          <w:rFonts w:ascii="Times New Roman" w:hAnsi="Times New Roman" w:cs="Times New Roman"/>
        </w:rPr>
      </w:pPr>
      <w:r w:rsidRPr="00901F5E">
        <w:rPr>
          <w:rFonts w:ascii="Times New Roman" w:hAnsi="Times New Roman" w:cs="Times New Roman"/>
        </w:rPr>
        <w:t>Ex</w:t>
      </w:r>
      <w:r>
        <w:rPr>
          <w:rFonts w:ascii="Times New Roman" w:hAnsi="Times New Roman" w:cs="Times New Roman"/>
        </w:rPr>
        <w:t>p</w:t>
      </w:r>
      <w:r w:rsidRPr="00901F5E">
        <w:rPr>
          <w:rFonts w:ascii="Times New Roman" w:hAnsi="Times New Roman" w:cs="Times New Roman"/>
        </w:rPr>
        <w:t>edited Promotion and Tenure Timeline-Dr. Newt Hilliard: Dr. New Hillard shared the attached example of an expedited timeline that would allow promotion and tenure to take place at the same time as annual evaluation</w:t>
      </w:r>
      <w:r w:rsidR="00C715E7">
        <w:rPr>
          <w:rFonts w:ascii="Times New Roman" w:hAnsi="Times New Roman" w:cs="Times New Roman"/>
        </w:rPr>
        <w:t>s</w:t>
      </w:r>
      <w:r w:rsidRPr="00901F5E">
        <w:rPr>
          <w:rFonts w:ascii="Times New Roman" w:hAnsi="Times New Roman" w:cs="Times New Roman"/>
        </w:rPr>
        <w:t xml:space="preserve"> over a period of 15 weeks, ideally starting in January, in response to Dr. Jones’s request for Faculty Senate to consider a change to the timeline for both. The attached is one example for faculty consideration that can help jumpstart conversation in departments Senators were asked to discuss with their constituents this example and other possible scenarios, along with pros and cons, and share feedback at the next Faculty Senate meeting.   </w:t>
      </w:r>
    </w:p>
    <w:p w14:paraId="692B80BA" w14:textId="77777777" w:rsidR="00642504" w:rsidRPr="007350C3" w:rsidRDefault="00642504" w:rsidP="00642504">
      <w:pPr>
        <w:pStyle w:val="ListParagraph"/>
        <w:widowControl w:val="0"/>
        <w:numPr>
          <w:ilvl w:val="0"/>
          <w:numId w:val="20"/>
        </w:numPr>
        <w:autoSpaceDE w:val="0"/>
        <w:autoSpaceDN w:val="0"/>
        <w:rPr>
          <w:rFonts w:ascii="Times New Roman" w:hAnsi="Times New Roman" w:cs="Times New Roman"/>
          <w:b/>
          <w:bCs/>
        </w:rPr>
      </w:pPr>
      <w:r w:rsidRPr="007350C3">
        <w:rPr>
          <w:rFonts w:ascii="Times New Roman" w:hAnsi="Times New Roman" w:cs="Times New Roman"/>
          <w:b/>
          <w:bCs/>
        </w:rPr>
        <w:t>Old Business</w:t>
      </w:r>
    </w:p>
    <w:p w14:paraId="44F64566" w14:textId="6D1CD152" w:rsidR="00642504" w:rsidRPr="00901F5E" w:rsidRDefault="00642504" w:rsidP="00901F5E">
      <w:pPr>
        <w:pStyle w:val="NoSpacing"/>
        <w:numPr>
          <w:ilvl w:val="1"/>
          <w:numId w:val="20"/>
        </w:numPr>
        <w:rPr>
          <w:rFonts w:ascii="Times New Roman" w:hAnsi="Times New Roman" w:cs="Times New Roman"/>
        </w:rPr>
      </w:pPr>
      <w:r w:rsidRPr="00901F5E">
        <w:rPr>
          <w:rFonts w:ascii="Times New Roman" w:hAnsi="Times New Roman" w:cs="Times New Roman"/>
        </w:rPr>
        <w:t>Committee for Reduction in Force Policy Update – Dr. Michael Rogers</w:t>
      </w:r>
      <w:r w:rsidR="00901F5E" w:rsidRPr="00901F5E">
        <w:rPr>
          <w:rFonts w:ascii="Times New Roman" w:hAnsi="Times New Roman" w:cs="Times New Roman"/>
        </w:rPr>
        <w:t xml:space="preserve">: Dr. Michael Rogers reported on feedback on the draft Faculty Retrenchment Policy and Faculty Termination Policies Comparison and thanked faculty for participating in two open forum meetings to review the policy last month. Dr. Hillard asked senators to discuss the proposed policy with faculty and to email feedback on the policy to Dr. Rogers before the April meeting. </w:t>
      </w:r>
      <w:proofErr w:type="gramStart"/>
      <w:r w:rsidR="00901F5E" w:rsidRPr="00901F5E">
        <w:rPr>
          <w:rFonts w:ascii="Times New Roman" w:hAnsi="Times New Roman" w:cs="Times New Roman"/>
        </w:rPr>
        <w:t>In order to</w:t>
      </w:r>
      <w:proofErr w:type="gramEnd"/>
      <w:r w:rsidR="00901F5E" w:rsidRPr="00901F5E">
        <w:rPr>
          <w:rFonts w:ascii="Times New Roman" w:hAnsi="Times New Roman" w:cs="Times New Roman"/>
        </w:rPr>
        <w:t xml:space="preserve"> solicit additional faculty input, the timeline for vote to recommend the policy has been extended to the April meeting so that the policy can be submitted in time for the final ATU Board of Trustees meeting in June. Dr. Dykema reminded senators that they are elected representatives of the faculty and will vote on their behalf, according to the Faculty Senate Handbook.</w:t>
      </w:r>
    </w:p>
    <w:p w14:paraId="36D12E20" w14:textId="6353E883" w:rsidR="00642504" w:rsidRPr="007350C3" w:rsidRDefault="00642504" w:rsidP="00642504">
      <w:pPr>
        <w:pStyle w:val="ListParagraph"/>
        <w:widowControl w:val="0"/>
        <w:numPr>
          <w:ilvl w:val="1"/>
          <w:numId w:val="20"/>
        </w:numPr>
        <w:autoSpaceDE w:val="0"/>
        <w:autoSpaceDN w:val="0"/>
        <w:rPr>
          <w:rFonts w:ascii="Times New Roman" w:hAnsi="Times New Roman" w:cs="Times New Roman"/>
        </w:rPr>
      </w:pPr>
      <w:r w:rsidRPr="007350C3">
        <w:rPr>
          <w:rFonts w:ascii="Times New Roman" w:hAnsi="Times New Roman" w:cs="Times New Roman"/>
        </w:rPr>
        <w:t>Academic Calendar Report - Dr. Carey Ellis Laffoon</w:t>
      </w:r>
      <w:r w:rsidR="003C2C98" w:rsidRPr="007350C3">
        <w:rPr>
          <w:rFonts w:ascii="Times New Roman" w:hAnsi="Times New Roman" w:cs="Times New Roman"/>
        </w:rPr>
        <w:t xml:space="preserve">: </w:t>
      </w:r>
      <w:r w:rsidR="007350C3">
        <w:rPr>
          <w:rFonts w:ascii="Times New Roman" w:hAnsi="Times New Roman" w:cs="Times New Roman"/>
        </w:rPr>
        <w:t>The committee will survey students and ascertain attitudes toward moving fall break to Thanksgiving break.</w:t>
      </w:r>
    </w:p>
    <w:p w14:paraId="11E353D3" w14:textId="5B4E1841" w:rsidR="00642504" w:rsidRPr="00901F5E" w:rsidRDefault="00642504" w:rsidP="00642504">
      <w:pPr>
        <w:pStyle w:val="ListParagraph"/>
        <w:widowControl w:val="0"/>
        <w:numPr>
          <w:ilvl w:val="1"/>
          <w:numId w:val="20"/>
        </w:numPr>
        <w:autoSpaceDE w:val="0"/>
        <w:autoSpaceDN w:val="0"/>
        <w:rPr>
          <w:rFonts w:ascii="Times New Roman" w:hAnsi="Times New Roman" w:cs="Times New Roman"/>
        </w:rPr>
      </w:pPr>
      <w:r w:rsidRPr="007350C3">
        <w:rPr>
          <w:rFonts w:ascii="Times New Roman" w:hAnsi="Times New Roman" w:cs="Times New Roman"/>
        </w:rPr>
        <w:t>Faculty Choice Award</w:t>
      </w:r>
      <w:r w:rsidRPr="00901F5E">
        <w:rPr>
          <w:rFonts w:ascii="Times New Roman" w:hAnsi="Times New Roman" w:cs="Times New Roman"/>
        </w:rPr>
        <w:t xml:space="preserve"> –Dr. Virginia Jones</w:t>
      </w:r>
      <w:r w:rsidR="003C2C98" w:rsidRPr="00901F5E">
        <w:rPr>
          <w:rFonts w:ascii="Times New Roman" w:hAnsi="Times New Roman" w:cs="Times New Roman"/>
        </w:rPr>
        <w:t xml:space="preserve">: </w:t>
      </w:r>
      <w:r w:rsidR="007350C3">
        <w:rPr>
          <w:rFonts w:ascii="Times New Roman" w:hAnsi="Times New Roman" w:cs="Times New Roman"/>
        </w:rPr>
        <w:t xml:space="preserve">A recipient of the award has been </w:t>
      </w:r>
      <w:r w:rsidR="007350C3">
        <w:rPr>
          <w:rFonts w:ascii="Times New Roman" w:hAnsi="Times New Roman" w:cs="Times New Roman"/>
        </w:rPr>
        <w:lastRenderedPageBreak/>
        <w:t>chosen by Faculty Senate. The award will be given before the end of the semester.</w:t>
      </w:r>
    </w:p>
    <w:p w14:paraId="59138318" w14:textId="77777777" w:rsidR="00642504" w:rsidRPr="007350C3" w:rsidRDefault="00642504" w:rsidP="00642504">
      <w:pPr>
        <w:pStyle w:val="ListParagraph"/>
        <w:widowControl w:val="0"/>
        <w:numPr>
          <w:ilvl w:val="0"/>
          <w:numId w:val="20"/>
        </w:numPr>
        <w:autoSpaceDE w:val="0"/>
        <w:autoSpaceDN w:val="0"/>
        <w:rPr>
          <w:rFonts w:ascii="Times New Roman" w:hAnsi="Times New Roman" w:cs="Times New Roman"/>
          <w:b/>
          <w:bCs/>
        </w:rPr>
      </w:pPr>
      <w:r w:rsidRPr="007350C3">
        <w:rPr>
          <w:rFonts w:ascii="Times New Roman" w:hAnsi="Times New Roman" w:cs="Times New Roman"/>
          <w:b/>
          <w:bCs/>
        </w:rPr>
        <w:t>Open Forum</w:t>
      </w:r>
    </w:p>
    <w:p w14:paraId="57CF51C5" w14:textId="77777777" w:rsidR="003C2C98" w:rsidRPr="007350C3" w:rsidRDefault="00642504" w:rsidP="003C2C98">
      <w:pPr>
        <w:pStyle w:val="ListParagraph"/>
        <w:widowControl w:val="0"/>
        <w:numPr>
          <w:ilvl w:val="0"/>
          <w:numId w:val="20"/>
        </w:numPr>
        <w:autoSpaceDE w:val="0"/>
        <w:autoSpaceDN w:val="0"/>
        <w:rPr>
          <w:rFonts w:ascii="Times New Roman" w:hAnsi="Times New Roman" w:cs="Times New Roman"/>
          <w:b/>
          <w:bCs/>
        </w:rPr>
      </w:pPr>
      <w:r w:rsidRPr="007350C3">
        <w:rPr>
          <w:rFonts w:ascii="Times New Roman" w:hAnsi="Times New Roman" w:cs="Times New Roman"/>
          <w:b/>
          <w:bCs/>
        </w:rPr>
        <w:t>Announcements and Information Items</w:t>
      </w:r>
    </w:p>
    <w:p w14:paraId="385D8396" w14:textId="61C3E3F4" w:rsidR="003C2C98" w:rsidRPr="00901F5E" w:rsidRDefault="00642504" w:rsidP="003C2C98">
      <w:pPr>
        <w:pStyle w:val="ListParagraph"/>
        <w:widowControl w:val="0"/>
        <w:numPr>
          <w:ilvl w:val="0"/>
          <w:numId w:val="20"/>
        </w:numPr>
        <w:autoSpaceDE w:val="0"/>
        <w:autoSpaceDN w:val="0"/>
        <w:rPr>
          <w:rFonts w:ascii="Times New Roman" w:hAnsi="Times New Roman" w:cs="Times New Roman"/>
        </w:rPr>
      </w:pPr>
      <w:r w:rsidRPr="007350C3">
        <w:rPr>
          <w:rFonts w:ascii="Times New Roman" w:hAnsi="Times New Roman" w:cs="Times New Roman"/>
          <w:b/>
          <w:bCs/>
        </w:rPr>
        <w:t>Adjournment</w:t>
      </w:r>
      <w:r w:rsidR="007350C3">
        <w:rPr>
          <w:rFonts w:ascii="Times New Roman" w:hAnsi="Times New Roman" w:cs="Times New Roman"/>
          <w:b/>
          <w:bCs/>
        </w:rPr>
        <w:t>:</w:t>
      </w:r>
      <w:r w:rsidR="003C2C98" w:rsidRPr="007350C3">
        <w:rPr>
          <w:rFonts w:ascii="Times New Roman" w:hAnsi="Times New Roman" w:cs="Times New Roman"/>
          <w:b/>
          <w:bCs/>
        </w:rPr>
        <w:t xml:space="preserve"> </w:t>
      </w:r>
      <w:r w:rsidR="003C2C98" w:rsidRPr="007350C3">
        <w:rPr>
          <w:rFonts w:ascii="Times New Roman" w:hAnsi="Times New Roman" w:cs="Times New Roman"/>
          <w:highlight w:val="yellow"/>
        </w:rPr>
        <w:t xml:space="preserve">Motion to </w:t>
      </w:r>
      <w:r w:rsidR="007350C3" w:rsidRPr="007350C3">
        <w:rPr>
          <w:rFonts w:ascii="Times New Roman" w:hAnsi="Times New Roman" w:cs="Times New Roman"/>
          <w:highlight w:val="yellow"/>
        </w:rPr>
        <w:t>adjourn by , s</w:t>
      </w:r>
      <w:r w:rsidR="003C2C98" w:rsidRPr="007350C3">
        <w:rPr>
          <w:rFonts w:ascii="Times New Roman" w:hAnsi="Times New Roman" w:cs="Times New Roman"/>
          <w:highlight w:val="yellow"/>
        </w:rPr>
        <w:t>econded by</w:t>
      </w:r>
      <w:r w:rsidR="003C2C98" w:rsidRPr="00901F5E">
        <w:rPr>
          <w:rFonts w:ascii="Times New Roman" w:hAnsi="Times New Roman" w:cs="Times New Roman"/>
        </w:rPr>
        <w:t xml:space="preserve"> . </w:t>
      </w:r>
      <w:r w:rsidR="003C2C98" w:rsidRPr="007350C3">
        <w:rPr>
          <w:rFonts w:ascii="Times New Roman" w:hAnsi="Times New Roman" w:cs="Times New Roman"/>
          <w:highlight w:val="red"/>
        </w:rPr>
        <w:t xml:space="preserve">Motion </w:t>
      </w:r>
      <w:r w:rsidR="007350C3" w:rsidRPr="007350C3">
        <w:rPr>
          <w:rFonts w:ascii="Times New Roman" w:hAnsi="Times New Roman" w:cs="Times New Roman"/>
          <w:highlight w:val="red"/>
        </w:rPr>
        <w:t>carried</w:t>
      </w:r>
      <w:r w:rsidR="003C2C98" w:rsidRPr="00901F5E">
        <w:rPr>
          <w:rFonts w:ascii="Times New Roman" w:hAnsi="Times New Roman" w:cs="Times New Roman"/>
        </w:rPr>
        <w:t>.</w:t>
      </w:r>
    </w:p>
    <w:p w14:paraId="75C0083D" w14:textId="768DEA81" w:rsidR="00642504" w:rsidRPr="00901F5E" w:rsidRDefault="00642504" w:rsidP="003C2C98">
      <w:pPr>
        <w:pStyle w:val="ListParagraph"/>
        <w:widowControl w:val="0"/>
        <w:autoSpaceDE w:val="0"/>
        <w:autoSpaceDN w:val="0"/>
        <w:rPr>
          <w:rFonts w:ascii="Times New Roman" w:hAnsi="Times New Roman" w:cs="Times New Roman"/>
        </w:rPr>
      </w:pPr>
    </w:p>
    <w:p w14:paraId="63090C36" w14:textId="77777777" w:rsidR="00642504" w:rsidRPr="00901F5E" w:rsidRDefault="00642504" w:rsidP="00642504">
      <w:pPr>
        <w:rPr>
          <w:rFonts w:ascii="Times New Roman" w:hAnsi="Times New Roman" w:cs="Times New Roman"/>
        </w:rPr>
      </w:pPr>
    </w:p>
    <w:p w14:paraId="1E64EED0" w14:textId="77777777" w:rsidR="00642504" w:rsidRPr="00901F5E" w:rsidRDefault="00642504" w:rsidP="005C65F9">
      <w:pPr>
        <w:rPr>
          <w:rFonts w:ascii="Times New Roman" w:hAnsi="Times New Roman" w:cs="Times New Roman"/>
          <w:color w:val="000000" w:themeColor="text1"/>
        </w:rPr>
      </w:pPr>
    </w:p>
    <w:p w14:paraId="5AE9D353" w14:textId="662B18D7" w:rsidR="005C65F9" w:rsidRPr="00901F5E" w:rsidRDefault="005C65F9" w:rsidP="005C65F9">
      <w:pPr>
        <w:rPr>
          <w:rFonts w:ascii="Times New Roman" w:hAnsi="Times New Roman" w:cs="Times New Roman"/>
          <w:color w:val="000000" w:themeColor="text1"/>
        </w:rPr>
      </w:pPr>
      <w:r w:rsidRPr="00901F5E">
        <w:rPr>
          <w:rFonts w:ascii="Times New Roman" w:hAnsi="Times New Roman" w:cs="Times New Roman"/>
          <w:color w:val="000000" w:themeColor="text1"/>
        </w:rPr>
        <w:t>Respectfully submitted,</w:t>
      </w:r>
    </w:p>
    <w:p w14:paraId="575CF3C3" w14:textId="77777777" w:rsidR="005C65F9" w:rsidRPr="00901F5E" w:rsidRDefault="005C65F9" w:rsidP="005C65F9">
      <w:pPr>
        <w:rPr>
          <w:rFonts w:ascii="Times New Roman" w:hAnsi="Times New Roman" w:cs="Times New Roman"/>
          <w:color w:val="000000" w:themeColor="text1"/>
        </w:rPr>
      </w:pPr>
    </w:p>
    <w:p w14:paraId="24006D2A" w14:textId="77777777" w:rsidR="005C65F9" w:rsidRPr="00901F5E" w:rsidRDefault="005C65F9" w:rsidP="005C65F9">
      <w:pPr>
        <w:rPr>
          <w:rFonts w:ascii="Times New Roman" w:hAnsi="Times New Roman" w:cs="Times New Roman"/>
          <w:color w:val="000000" w:themeColor="text1"/>
        </w:rPr>
      </w:pPr>
      <w:r w:rsidRPr="00901F5E">
        <w:rPr>
          <w:rFonts w:ascii="Times New Roman" w:hAnsi="Times New Roman" w:cs="Times New Roman"/>
          <w:color w:val="000000" w:themeColor="text1"/>
        </w:rPr>
        <w:t>Newt Hilliard</w:t>
      </w:r>
    </w:p>
    <w:p w14:paraId="3F689842" w14:textId="77777777" w:rsidR="005C65F9" w:rsidRPr="00901F5E" w:rsidRDefault="005C65F9" w:rsidP="005C65F9">
      <w:pPr>
        <w:rPr>
          <w:rFonts w:ascii="Times New Roman" w:hAnsi="Times New Roman" w:cs="Times New Roman"/>
          <w:color w:val="000000" w:themeColor="text1"/>
        </w:rPr>
      </w:pPr>
    </w:p>
    <w:p w14:paraId="2AA5F811" w14:textId="77777777" w:rsidR="005C65F9" w:rsidRPr="00901F5E" w:rsidRDefault="005C65F9" w:rsidP="005C65F9">
      <w:pPr>
        <w:rPr>
          <w:rFonts w:ascii="Times New Roman" w:hAnsi="Times New Roman" w:cs="Times New Roman"/>
          <w:b/>
          <w:bCs/>
          <w:color w:val="000000" w:themeColor="text1"/>
        </w:rPr>
      </w:pPr>
      <w:r w:rsidRPr="00901F5E">
        <w:rPr>
          <w:rFonts w:ascii="Times New Roman" w:hAnsi="Times New Roman" w:cs="Times New Roman"/>
          <w:b/>
          <w:bCs/>
          <w:color w:val="000000" w:themeColor="text1"/>
        </w:rPr>
        <w:t>Dr. Newt Hilliard, Chair</w:t>
      </w:r>
    </w:p>
    <w:p w14:paraId="3C2A60B8" w14:textId="77777777" w:rsidR="005C65F9" w:rsidRPr="00901F5E" w:rsidRDefault="005C65F9" w:rsidP="005C65F9">
      <w:pPr>
        <w:rPr>
          <w:rFonts w:ascii="Times New Roman" w:hAnsi="Times New Roman" w:cs="Times New Roman"/>
          <w:b/>
          <w:bCs/>
          <w:color w:val="000000" w:themeColor="text1"/>
        </w:rPr>
      </w:pPr>
    </w:p>
    <w:p w14:paraId="40CD43B1" w14:textId="3025D211" w:rsidR="005C65F9" w:rsidRPr="00901F5E" w:rsidRDefault="005C65F9" w:rsidP="005C65F9">
      <w:pPr>
        <w:rPr>
          <w:rFonts w:ascii="Times New Roman" w:hAnsi="Times New Roman" w:cs="Times New Roman"/>
          <w:color w:val="000000" w:themeColor="text1"/>
        </w:rPr>
      </w:pPr>
      <w:r w:rsidRPr="00901F5E">
        <w:rPr>
          <w:rFonts w:ascii="Times New Roman" w:hAnsi="Times New Roman" w:cs="Times New Roman"/>
          <w:color w:val="000000" w:themeColor="text1"/>
        </w:rPr>
        <w:t>Ellen Treadway</w:t>
      </w:r>
    </w:p>
    <w:p w14:paraId="1DAAB6C5" w14:textId="77777777" w:rsidR="005C65F9" w:rsidRPr="00901F5E" w:rsidRDefault="005C65F9" w:rsidP="005C65F9">
      <w:pPr>
        <w:rPr>
          <w:rFonts w:ascii="Times New Roman" w:hAnsi="Times New Roman" w:cs="Times New Roman"/>
          <w:color w:val="000000" w:themeColor="text1"/>
        </w:rPr>
      </w:pPr>
    </w:p>
    <w:p w14:paraId="39325266" w14:textId="77777777" w:rsidR="005C65F9" w:rsidRDefault="005C65F9" w:rsidP="005C65F9">
      <w:pPr>
        <w:rPr>
          <w:rFonts w:ascii="Times New Roman" w:hAnsi="Times New Roman" w:cs="Times New Roman"/>
          <w:b/>
          <w:bCs/>
          <w:color w:val="000000" w:themeColor="text1"/>
        </w:rPr>
      </w:pPr>
      <w:r w:rsidRPr="00901F5E">
        <w:rPr>
          <w:rFonts w:ascii="Times New Roman" w:hAnsi="Times New Roman" w:cs="Times New Roman"/>
          <w:b/>
          <w:bCs/>
          <w:color w:val="000000" w:themeColor="text1"/>
        </w:rPr>
        <w:t>Dr. Ellen Treadway, Secretary</w:t>
      </w:r>
    </w:p>
    <w:p w14:paraId="462EEF1C" w14:textId="77777777" w:rsidR="00901F5E" w:rsidRDefault="00901F5E" w:rsidP="005C65F9">
      <w:pPr>
        <w:rPr>
          <w:rFonts w:ascii="Times New Roman" w:hAnsi="Times New Roman" w:cs="Times New Roman"/>
          <w:b/>
          <w:bCs/>
          <w:color w:val="000000" w:themeColor="text1"/>
        </w:rPr>
      </w:pPr>
    </w:p>
    <w:p w14:paraId="0A78A616" w14:textId="51883DCF" w:rsidR="00901F5E" w:rsidRDefault="00901F5E">
      <w:pPr>
        <w:rPr>
          <w:rFonts w:ascii="Times New Roman" w:hAnsi="Times New Roman" w:cs="Times New Roman"/>
          <w:b/>
          <w:bCs/>
          <w:color w:val="000000" w:themeColor="text1"/>
        </w:rPr>
      </w:pPr>
      <w:r>
        <w:rPr>
          <w:rFonts w:ascii="Times New Roman" w:hAnsi="Times New Roman" w:cs="Times New Roman"/>
          <w:b/>
          <w:bCs/>
          <w:color w:val="000000" w:themeColor="text1"/>
        </w:rPr>
        <w:br w:type="page"/>
      </w:r>
    </w:p>
    <w:p w14:paraId="181684F2" w14:textId="77777777" w:rsidR="00901F5E" w:rsidRPr="00901F5E" w:rsidRDefault="00901F5E" w:rsidP="00901F5E">
      <w:pPr>
        <w:jc w:val="center"/>
        <w:rPr>
          <w:rFonts w:ascii="Times New Roman" w:hAnsi="Times New Roman" w:cs="Times New Roman"/>
          <w:b/>
          <w:bCs/>
        </w:rPr>
      </w:pPr>
      <w:r w:rsidRPr="00901F5E">
        <w:rPr>
          <w:rFonts w:ascii="Times New Roman" w:hAnsi="Times New Roman" w:cs="Times New Roman"/>
          <w:b/>
          <w:bCs/>
        </w:rPr>
        <w:lastRenderedPageBreak/>
        <w:t>2023-24  Annual FAR Report to Faculty Senate</w:t>
      </w:r>
    </w:p>
    <w:p w14:paraId="32F70491" w14:textId="6056C4EB" w:rsidR="00901F5E" w:rsidRPr="00901F5E" w:rsidRDefault="00901F5E" w:rsidP="00901F5E">
      <w:pPr>
        <w:jc w:val="center"/>
        <w:rPr>
          <w:rFonts w:ascii="Times New Roman" w:hAnsi="Times New Roman" w:cs="Times New Roman"/>
          <w:b/>
          <w:bCs/>
        </w:rPr>
      </w:pPr>
      <w:r>
        <w:rPr>
          <w:rFonts w:ascii="Times New Roman" w:hAnsi="Times New Roman" w:cs="Times New Roman"/>
          <w:b/>
          <w:bCs/>
        </w:rPr>
        <w:t xml:space="preserve">Dr. </w:t>
      </w:r>
      <w:r w:rsidRPr="00901F5E">
        <w:rPr>
          <w:rFonts w:ascii="Times New Roman" w:hAnsi="Times New Roman" w:cs="Times New Roman"/>
          <w:b/>
          <w:bCs/>
        </w:rPr>
        <w:t>Shellie Hanna</w:t>
      </w:r>
    </w:p>
    <w:p w14:paraId="4977018C" w14:textId="77777777" w:rsidR="00901F5E" w:rsidRPr="00901F5E" w:rsidRDefault="00901F5E" w:rsidP="00901F5E">
      <w:pPr>
        <w:jc w:val="center"/>
        <w:rPr>
          <w:rFonts w:ascii="Times New Roman" w:hAnsi="Times New Roman" w:cs="Times New Roman"/>
          <w:b/>
          <w:bCs/>
        </w:rPr>
      </w:pPr>
    </w:p>
    <w:p w14:paraId="75832DA6" w14:textId="77777777" w:rsidR="00901F5E" w:rsidRPr="00EC3115" w:rsidRDefault="00901F5E" w:rsidP="00901F5E">
      <w:pPr>
        <w:rPr>
          <w:rFonts w:ascii="Times New Roman" w:hAnsi="Times New Roman" w:cs="Times New Roman"/>
        </w:rPr>
      </w:pPr>
    </w:p>
    <w:p w14:paraId="447B38AF" w14:textId="77777777" w:rsidR="00901F5E" w:rsidRPr="00EC3115" w:rsidRDefault="00901F5E" w:rsidP="00901F5E">
      <w:pPr>
        <w:rPr>
          <w:rFonts w:ascii="Times New Roman" w:hAnsi="Times New Roman" w:cs="Times New Roman"/>
        </w:rPr>
      </w:pPr>
      <w:r w:rsidRPr="00EC3115">
        <w:rPr>
          <w:rFonts w:ascii="Times New Roman" w:hAnsi="Times New Roman" w:cs="Times New Roman"/>
        </w:rPr>
        <w:t>Accomplishments this year since I last reported:</w:t>
      </w:r>
    </w:p>
    <w:p w14:paraId="463A6352" w14:textId="77777777" w:rsidR="00901F5E" w:rsidRPr="00EC3115" w:rsidRDefault="00901F5E" w:rsidP="00901F5E">
      <w:pPr>
        <w:rPr>
          <w:rFonts w:ascii="Times New Roman" w:hAnsi="Times New Roman" w:cs="Times New Roman"/>
        </w:rPr>
      </w:pPr>
    </w:p>
    <w:p w14:paraId="49012126" w14:textId="0011C033" w:rsidR="00901F5E" w:rsidRPr="00EC3115" w:rsidRDefault="00901F5E" w:rsidP="00901F5E">
      <w:pPr>
        <w:pStyle w:val="ListParagraph"/>
        <w:numPr>
          <w:ilvl w:val="0"/>
          <w:numId w:val="30"/>
        </w:numPr>
        <w:ind w:left="360"/>
        <w:rPr>
          <w:rFonts w:ascii="Times New Roman" w:hAnsi="Times New Roman" w:cs="Times New Roman"/>
        </w:rPr>
      </w:pPr>
      <w:r>
        <w:rPr>
          <w:rFonts w:ascii="Times New Roman" w:hAnsi="Times New Roman" w:cs="Times New Roman"/>
        </w:rPr>
        <w:t>Questions about schedules are answered frequently during the spring semester, especially regarding b</w:t>
      </w:r>
      <w:r w:rsidRPr="00EC3115">
        <w:rPr>
          <w:rFonts w:ascii="Times New Roman" w:hAnsi="Times New Roman" w:cs="Times New Roman"/>
        </w:rPr>
        <w:t xml:space="preserve">aseball and softball </w:t>
      </w:r>
      <w:r>
        <w:rPr>
          <w:rFonts w:ascii="Times New Roman" w:hAnsi="Times New Roman" w:cs="Times New Roman"/>
        </w:rPr>
        <w:t xml:space="preserve">whose </w:t>
      </w:r>
      <w:r w:rsidRPr="00EC3115">
        <w:rPr>
          <w:rFonts w:ascii="Times New Roman" w:hAnsi="Times New Roman" w:cs="Times New Roman"/>
        </w:rPr>
        <w:t xml:space="preserve">schedules change frequently and at the last minute for game times and travel. Athletes may not be able to give a lot of notice for changes.  This is due to availability of officials and/or weather.  </w:t>
      </w:r>
    </w:p>
    <w:p w14:paraId="4B6178E9" w14:textId="77777777" w:rsidR="00901F5E" w:rsidRPr="00EC3115" w:rsidRDefault="00901F5E" w:rsidP="00901F5E">
      <w:pPr>
        <w:pStyle w:val="ListParagraph"/>
        <w:ind w:left="360"/>
        <w:rPr>
          <w:rFonts w:ascii="Times New Roman" w:hAnsi="Times New Roman" w:cs="Times New Roman"/>
        </w:rPr>
      </w:pPr>
    </w:p>
    <w:p w14:paraId="75684EC5" w14:textId="44070BDD" w:rsidR="00901F5E" w:rsidRPr="00EC3115" w:rsidRDefault="00901F5E" w:rsidP="00901F5E">
      <w:pPr>
        <w:pStyle w:val="ListParagraph"/>
        <w:numPr>
          <w:ilvl w:val="0"/>
          <w:numId w:val="30"/>
        </w:numPr>
        <w:ind w:left="360"/>
        <w:rPr>
          <w:rFonts w:ascii="Times New Roman" w:hAnsi="Times New Roman" w:cs="Times New Roman"/>
        </w:rPr>
      </w:pPr>
      <w:r w:rsidRPr="00EC3115">
        <w:rPr>
          <w:rFonts w:ascii="Times New Roman" w:hAnsi="Times New Roman" w:cs="Times New Roman"/>
        </w:rPr>
        <w:t xml:space="preserve"> We instated the initial steps of our FAST initiative to assist the university and students with retention efforts.  We had several departments participate.  We will be offering training to include even more training for faculty who advise athletes who are in their departments.  </w:t>
      </w:r>
      <w:r w:rsidRPr="00EC3115">
        <w:rPr>
          <w:rFonts w:ascii="Times New Roman" w:hAnsi="Times New Roman" w:cs="Times New Roman"/>
        </w:rPr>
        <w:br/>
      </w:r>
      <w:r w:rsidRPr="00EC3115">
        <w:rPr>
          <w:rFonts w:ascii="Times New Roman" w:hAnsi="Times New Roman" w:cs="Times New Roman"/>
        </w:rPr>
        <w:br/>
        <w:t>In the meantime, I am providing some information that you can share with all faculty that is a “cheat sheet” Amy Anderson made to help advisors.  The athletics committee would appreciate you</w:t>
      </w:r>
      <w:r>
        <w:rPr>
          <w:rFonts w:ascii="Times New Roman" w:hAnsi="Times New Roman" w:cs="Times New Roman"/>
        </w:rPr>
        <w:t>r</w:t>
      </w:r>
      <w:r w:rsidRPr="00EC3115">
        <w:rPr>
          <w:rFonts w:ascii="Times New Roman" w:hAnsi="Times New Roman" w:cs="Times New Roman"/>
        </w:rPr>
        <w:t xml:space="preserve"> sharing with your faculty.</w:t>
      </w:r>
    </w:p>
    <w:p w14:paraId="3DA2CA63" w14:textId="77777777" w:rsidR="00901F5E" w:rsidRPr="00EC3115" w:rsidRDefault="00901F5E" w:rsidP="00901F5E">
      <w:pPr>
        <w:pStyle w:val="ListParagraph"/>
        <w:ind w:left="360"/>
        <w:rPr>
          <w:rFonts w:ascii="Times New Roman" w:hAnsi="Times New Roman" w:cs="Times New Roman"/>
        </w:rPr>
      </w:pPr>
    </w:p>
    <w:p w14:paraId="293B0452" w14:textId="163F1473" w:rsidR="00901F5E" w:rsidRPr="00EC3115" w:rsidRDefault="00901F5E" w:rsidP="00901F5E">
      <w:pPr>
        <w:pStyle w:val="ListParagraph"/>
        <w:numPr>
          <w:ilvl w:val="0"/>
          <w:numId w:val="30"/>
        </w:numPr>
        <w:ind w:left="360"/>
        <w:rPr>
          <w:rFonts w:ascii="Times New Roman" w:hAnsi="Times New Roman" w:cs="Times New Roman"/>
        </w:rPr>
      </w:pPr>
      <w:r w:rsidRPr="00EC3115">
        <w:rPr>
          <w:rFonts w:ascii="Times New Roman" w:hAnsi="Times New Roman" w:cs="Times New Roman"/>
        </w:rPr>
        <w:t xml:space="preserve"> I have </w:t>
      </w:r>
      <w:r>
        <w:rPr>
          <w:rFonts w:ascii="Times New Roman" w:hAnsi="Times New Roman" w:cs="Times New Roman"/>
        </w:rPr>
        <w:t>attended</w:t>
      </w:r>
      <w:r w:rsidRPr="00EC3115">
        <w:rPr>
          <w:rFonts w:ascii="Times New Roman" w:hAnsi="Times New Roman" w:cs="Times New Roman"/>
        </w:rPr>
        <w:t xml:space="preserve"> many events that involve our student athletes this year</w:t>
      </w:r>
      <w:r>
        <w:rPr>
          <w:rFonts w:ascii="Times New Roman" w:hAnsi="Times New Roman" w:cs="Times New Roman"/>
        </w:rPr>
        <w:t>,</w:t>
      </w:r>
      <w:r w:rsidRPr="00EC3115">
        <w:rPr>
          <w:rFonts w:ascii="Times New Roman" w:hAnsi="Times New Roman" w:cs="Times New Roman"/>
        </w:rPr>
        <w:t xml:space="preserve"> including the GAC basketball tournament last weekend.  Our athletes work hard to represent ATU and appreciate it when our faculty attend their events.  They also work hard in the classroom and have very high GPAs</w:t>
      </w:r>
      <w:r>
        <w:rPr>
          <w:rFonts w:ascii="Times New Roman" w:hAnsi="Times New Roman" w:cs="Times New Roman"/>
        </w:rPr>
        <w:t>,</w:t>
      </w:r>
      <w:r w:rsidRPr="00EC3115">
        <w:rPr>
          <w:rFonts w:ascii="Times New Roman" w:hAnsi="Times New Roman" w:cs="Times New Roman"/>
        </w:rPr>
        <w:t xml:space="preserve"> as well as a lot of community service hours.  Please support your student athletes either through simple words of encouragement, congratulations, or your attendance</w:t>
      </w:r>
      <w:r>
        <w:rPr>
          <w:rFonts w:ascii="Times New Roman" w:hAnsi="Times New Roman" w:cs="Times New Roman"/>
        </w:rPr>
        <w:t xml:space="preserve"> at games and events</w:t>
      </w:r>
      <w:r w:rsidRPr="00EC3115">
        <w:rPr>
          <w:rFonts w:ascii="Times New Roman" w:hAnsi="Times New Roman" w:cs="Times New Roman"/>
        </w:rPr>
        <w:t>.</w:t>
      </w:r>
    </w:p>
    <w:p w14:paraId="582174C9" w14:textId="77777777" w:rsidR="00901F5E" w:rsidRPr="00EC3115" w:rsidRDefault="00901F5E" w:rsidP="00901F5E">
      <w:pPr>
        <w:rPr>
          <w:rFonts w:ascii="Times New Roman" w:hAnsi="Times New Roman" w:cs="Times New Roman"/>
        </w:rPr>
      </w:pPr>
    </w:p>
    <w:p w14:paraId="5EF6F10A" w14:textId="77777777" w:rsidR="00901F5E" w:rsidRDefault="00901F5E" w:rsidP="00901F5E">
      <w:pPr>
        <w:rPr>
          <w:rFonts w:ascii="Times New Roman" w:hAnsi="Times New Roman" w:cs="Times New Roman"/>
        </w:rPr>
      </w:pPr>
      <w:r w:rsidRPr="00EC3115">
        <w:rPr>
          <w:rFonts w:ascii="Times New Roman" w:hAnsi="Times New Roman" w:cs="Times New Roman"/>
        </w:rPr>
        <w:t xml:space="preserve">4.  Committees that I participate on as FAR—Athletics Committee Chair, Athletic Hall of Fame </w:t>
      </w:r>
    </w:p>
    <w:p w14:paraId="168A294D" w14:textId="293BDE80" w:rsidR="00901F5E" w:rsidRPr="00EC3115" w:rsidRDefault="00901F5E" w:rsidP="00901F5E">
      <w:pPr>
        <w:rPr>
          <w:rFonts w:ascii="Times New Roman" w:hAnsi="Times New Roman" w:cs="Times New Roman"/>
        </w:rPr>
      </w:pPr>
      <w:r>
        <w:rPr>
          <w:rFonts w:ascii="Times New Roman" w:hAnsi="Times New Roman" w:cs="Times New Roman"/>
        </w:rPr>
        <w:t xml:space="preserve">     </w:t>
      </w:r>
      <w:r w:rsidRPr="00EC3115">
        <w:rPr>
          <w:rFonts w:ascii="Times New Roman" w:hAnsi="Times New Roman" w:cs="Times New Roman"/>
        </w:rPr>
        <w:t>Committee, and the Athletics Diversity Audit Committee.</w:t>
      </w:r>
    </w:p>
    <w:p w14:paraId="4D5F2020" w14:textId="77777777" w:rsidR="00901F5E" w:rsidRPr="00EC3115" w:rsidRDefault="00901F5E" w:rsidP="00901F5E">
      <w:pPr>
        <w:rPr>
          <w:rFonts w:ascii="Times New Roman" w:hAnsi="Times New Roman" w:cs="Times New Roman"/>
        </w:rPr>
      </w:pPr>
    </w:p>
    <w:p w14:paraId="55604B75" w14:textId="7E91F1EB" w:rsidR="00901F5E" w:rsidRPr="00EC3115" w:rsidRDefault="00901F5E" w:rsidP="00901F5E">
      <w:pPr>
        <w:rPr>
          <w:rFonts w:ascii="Times New Roman" w:hAnsi="Times New Roman" w:cs="Times New Roman"/>
        </w:rPr>
      </w:pPr>
      <w:r w:rsidRPr="00EC3115">
        <w:rPr>
          <w:rFonts w:ascii="Times New Roman" w:hAnsi="Times New Roman" w:cs="Times New Roman"/>
        </w:rPr>
        <w:t xml:space="preserve">5.  I meet regularly with Dr. Jones and </w:t>
      </w:r>
      <w:proofErr w:type="gramStart"/>
      <w:r w:rsidRPr="00EC3115">
        <w:rPr>
          <w:rFonts w:ascii="Times New Roman" w:hAnsi="Times New Roman" w:cs="Times New Roman"/>
        </w:rPr>
        <w:t>report out</w:t>
      </w:r>
      <w:proofErr w:type="gramEnd"/>
      <w:r w:rsidRPr="00EC3115">
        <w:rPr>
          <w:rFonts w:ascii="Times New Roman" w:hAnsi="Times New Roman" w:cs="Times New Roman"/>
        </w:rPr>
        <w:t xml:space="preserve"> to him</w:t>
      </w:r>
      <w:r>
        <w:rPr>
          <w:rFonts w:ascii="Times New Roman" w:hAnsi="Times New Roman" w:cs="Times New Roman"/>
        </w:rPr>
        <w:t xml:space="preserve"> on accomplishments of student athletes</w:t>
      </w:r>
      <w:r w:rsidRPr="00EC3115">
        <w:rPr>
          <w:rFonts w:ascii="Times New Roman" w:hAnsi="Times New Roman" w:cs="Times New Roman"/>
        </w:rPr>
        <w:t>.</w:t>
      </w:r>
    </w:p>
    <w:p w14:paraId="6A3BAD8E" w14:textId="77777777" w:rsidR="00901F5E" w:rsidRPr="00EC3115" w:rsidRDefault="00901F5E" w:rsidP="00901F5E">
      <w:pPr>
        <w:rPr>
          <w:rFonts w:ascii="Times New Roman" w:hAnsi="Times New Roman" w:cs="Times New Roman"/>
        </w:rPr>
      </w:pPr>
    </w:p>
    <w:p w14:paraId="7B05E088" w14:textId="77777777" w:rsidR="00901F5E" w:rsidRDefault="00901F5E" w:rsidP="00901F5E">
      <w:pPr>
        <w:rPr>
          <w:rFonts w:ascii="Times New Roman" w:hAnsi="Times New Roman" w:cs="Times New Roman"/>
        </w:rPr>
      </w:pPr>
      <w:r w:rsidRPr="00EC3115">
        <w:rPr>
          <w:rFonts w:ascii="Times New Roman" w:hAnsi="Times New Roman" w:cs="Times New Roman"/>
        </w:rPr>
        <w:t>6.  I assist with recruiting in several sports</w:t>
      </w:r>
      <w:r>
        <w:rPr>
          <w:rFonts w:ascii="Times New Roman" w:hAnsi="Times New Roman" w:cs="Times New Roman"/>
        </w:rPr>
        <w:t>,</w:t>
      </w:r>
      <w:r w:rsidRPr="00EC3115">
        <w:rPr>
          <w:rFonts w:ascii="Times New Roman" w:hAnsi="Times New Roman" w:cs="Times New Roman"/>
        </w:rPr>
        <w:t xml:space="preserve"> including attending </w:t>
      </w:r>
      <w:r>
        <w:rPr>
          <w:rFonts w:ascii="Times New Roman" w:hAnsi="Times New Roman" w:cs="Times New Roman"/>
        </w:rPr>
        <w:t>the nine</w:t>
      </w:r>
      <w:r w:rsidRPr="00EC3115">
        <w:rPr>
          <w:rFonts w:ascii="Times New Roman" w:hAnsi="Times New Roman" w:cs="Times New Roman"/>
        </w:rPr>
        <w:t xml:space="preserve"> recruiting days for </w:t>
      </w:r>
    </w:p>
    <w:p w14:paraId="3869C7D2" w14:textId="77777777" w:rsidR="00901F5E" w:rsidRDefault="00901F5E" w:rsidP="00901F5E">
      <w:pPr>
        <w:rPr>
          <w:rFonts w:ascii="Times New Roman" w:hAnsi="Times New Roman" w:cs="Times New Roman"/>
        </w:rPr>
      </w:pPr>
      <w:r>
        <w:rPr>
          <w:rFonts w:ascii="Times New Roman" w:hAnsi="Times New Roman" w:cs="Times New Roman"/>
        </w:rPr>
        <w:t xml:space="preserve">    </w:t>
      </w:r>
      <w:r w:rsidRPr="00EC3115">
        <w:rPr>
          <w:rFonts w:ascii="Times New Roman" w:hAnsi="Times New Roman" w:cs="Times New Roman"/>
        </w:rPr>
        <w:t>Football</w:t>
      </w:r>
      <w:r>
        <w:rPr>
          <w:rFonts w:ascii="Times New Roman" w:hAnsi="Times New Roman" w:cs="Times New Roman"/>
        </w:rPr>
        <w:t xml:space="preserve">, </w:t>
      </w:r>
      <w:r w:rsidRPr="00EC3115">
        <w:rPr>
          <w:rFonts w:ascii="Times New Roman" w:hAnsi="Times New Roman" w:cs="Times New Roman"/>
        </w:rPr>
        <w:t xml:space="preserve">as well as individual meetings with potential volleyball and tennis athletes.  </w:t>
      </w:r>
      <w:r w:rsidRPr="00EC3115">
        <w:rPr>
          <w:rFonts w:ascii="Times New Roman" w:hAnsi="Times New Roman" w:cs="Times New Roman"/>
        </w:rPr>
        <w:br/>
      </w:r>
      <w:r w:rsidRPr="00EC3115">
        <w:rPr>
          <w:rFonts w:ascii="Times New Roman" w:hAnsi="Times New Roman" w:cs="Times New Roman"/>
        </w:rPr>
        <w:br/>
        <w:t>7.  FAR job description--Last year I created a job description for the FAR</w:t>
      </w:r>
      <w:r>
        <w:rPr>
          <w:rFonts w:ascii="Times New Roman" w:hAnsi="Times New Roman" w:cs="Times New Roman"/>
        </w:rPr>
        <w:t>,</w:t>
      </w:r>
      <w:r w:rsidRPr="00EC3115">
        <w:rPr>
          <w:rFonts w:ascii="Times New Roman" w:hAnsi="Times New Roman" w:cs="Times New Roman"/>
        </w:rPr>
        <w:t xml:space="preserve"> because our university </w:t>
      </w:r>
    </w:p>
    <w:p w14:paraId="613749EF" w14:textId="679F20FD" w:rsidR="00172393" w:rsidRDefault="00901F5E" w:rsidP="00901F5E">
      <w:pPr>
        <w:rPr>
          <w:rFonts w:ascii="Times New Roman" w:hAnsi="Times New Roman" w:cs="Times New Roman"/>
        </w:rPr>
      </w:pPr>
      <w:r>
        <w:rPr>
          <w:rFonts w:ascii="Times New Roman" w:hAnsi="Times New Roman" w:cs="Times New Roman"/>
        </w:rPr>
        <w:t xml:space="preserve">    </w:t>
      </w:r>
      <w:r w:rsidRPr="00EC3115">
        <w:rPr>
          <w:rFonts w:ascii="Times New Roman" w:hAnsi="Times New Roman" w:cs="Times New Roman"/>
        </w:rPr>
        <w:t xml:space="preserve">did not have one. Dr. Bowen </w:t>
      </w:r>
      <w:r w:rsidR="00172393">
        <w:rPr>
          <w:rFonts w:ascii="Times New Roman" w:hAnsi="Times New Roman" w:cs="Times New Roman"/>
        </w:rPr>
        <w:t>asked</w:t>
      </w:r>
      <w:r w:rsidRPr="00EC3115">
        <w:rPr>
          <w:rFonts w:ascii="Times New Roman" w:hAnsi="Times New Roman" w:cs="Times New Roman"/>
        </w:rPr>
        <w:t xml:space="preserve"> me </w:t>
      </w:r>
      <w:r w:rsidR="00172393">
        <w:rPr>
          <w:rFonts w:ascii="Times New Roman" w:hAnsi="Times New Roman" w:cs="Times New Roman"/>
        </w:rPr>
        <w:t xml:space="preserve">to </w:t>
      </w:r>
      <w:r w:rsidRPr="00EC3115">
        <w:rPr>
          <w:rFonts w:ascii="Times New Roman" w:hAnsi="Times New Roman" w:cs="Times New Roman"/>
        </w:rPr>
        <w:t>research the NCAA guidelines</w:t>
      </w:r>
      <w:r w:rsidR="00172393">
        <w:rPr>
          <w:rFonts w:ascii="Times New Roman" w:hAnsi="Times New Roman" w:cs="Times New Roman"/>
        </w:rPr>
        <w:t>,</w:t>
      </w:r>
      <w:r w:rsidRPr="00EC3115">
        <w:rPr>
          <w:rFonts w:ascii="Times New Roman" w:hAnsi="Times New Roman" w:cs="Times New Roman"/>
        </w:rPr>
        <w:t xml:space="preserve"> as well as other </w:t>
      </w:r>
      <w:r w:rsidR="00172393">
        <w:rPr>
          <w:rFonts w:ascii="Times New Roman" w:hAnsi="Times New Roman" w:cs="Times New Roman"/>
        </w:rPr>
        <w:t xml:space="preserve"> </w:t>
      </w:r>
    </w:p>
    <w:p w14:paraId="415DD1E6" w14:textId="77777777" w:rsidR="00172393" w:rsidRDefault="00172393" w:rsidP="00901F5E">
      <w:pPr>
        <w:rPr>
          <w:rFonts w:ascii="Times New Roman" w:hAnsi="Times New Roman" w:cs="Times New Roman"/>
        </w:rPr>
      </w:pPr>
      <w:r>
        <w:rPr>
          <w:rFonts w:ascii="Times New Roman" w:hAnsi="Times New Roman" w:cs="Times New Roman"/>
        </w:rPr>
        <w:t xml:space="preserve">    </w:t>
      </w:r>
      <w:r w:rsidR="00901F5E" w:rsidRPr="00EC3115">
        <w:rPr>
          <w:rFonts w:ascii="Times New Roman" w:hAnsi="Times New Roman" w:cs="Times New Roman"/>
        </w:rPr>
        <w:t xml:space="preserve">universities throughout the country.  I did so in order that those who come after me will know </w:t>
      </w:r>
    </w:p>
    <w:p w14:paraId="25E4AC8F" w14:textId="77777777" w:rsidR="00172393" w:rsidRDefault="00172393" w:rsidP="00901F5E">
      <w:pPr>
        <w:rPr>
          <w:rFonts w:ascii="Times New Roman" w:hAnsi="Times New Roman" w:cs="Times New Roman"/>
        </w:rPr>
      </w:pPr>
      <w:r>
        <w:rPr>
          <w:rFonts w:ascii="Times New Roman" w:hAnsi="Times New Roman" w:cs="Times New Roman"/>
        </w:rPr>
        <w:t xml:space="preserve">    </w:t>
      </w:r>
      <w:r w:rsidR="00901F5E" w:rsidRPr="00EC3115">
        <w:rPr>
          <w:rFonts w:ascii="Times New Roman" w:hAnsi="Times New Roman" w:cs="Times New Roman"/>
        </w:rPr>
        <w:t xml:space="preserve">their expectations up front and to provide a sense of security for myself and future FARs.  </w:t>
      </w:r>
      <w:r w:rsidR="00901F5E" w:rsidRPr="00EC3115">
        <w:rPr>
          <w:rFonts w:ascii="Times New Roman" w:hAnsi="Times New Roman" w:cs="Times New Roman"/>
        </w:rPr>
        <w:br/>
      </w:r>
      <w:r w:rsidR="00901F5E" w:rsidRPr="00EC3115">
        <w:rPr>
          <w:rFonts w:ascii="Times New Roman" w:hAnsi="Times New Roman" w:cs="Times New Roman"/>
        </w:rPr>
        <w:br/>
        <w:t xml:space="preserve">One thing that was unusual that Dr. Bowen had me institute was a </w:t>
      </w:r>
      <w:r>
        <w:rPr>
          <w:rFonts w:ascii="Times New Roman" w:hAnsi="Times New Roman" w:cs="Times New Roman"/>
        </w:rPr>
        <w:t>three-</w:t>
      </w:r>
      <w:r w:rsidR="00901F5E" w:rsidRPr="00EC3115">
        <w:rPr>
          <w:rFonts w:ascii="Times New Roman" w:hAnsi="Times New Roman" w:cs="Times New Roman"/>
        </w:rPr>
        <w:t xml:space="preserve">year term limit with a potential of one </w:t>
      </w:r>
      <w:r>
        <w:rPr>
          <w:rFonts w:ascii="Times New Roman" w:hAnsi="Times New Roman" w:cs="Times New Roman"/>
        </w:rPr>
        <w:t>three-</w:t>
      </w:r>
      <w:r w:rsidR="00901F5E" w:rsidRPr="00EC3115">
        <w:rPr>
          <w:rFonts w:ascii="Times New Roman" w:hAnsi="Times New Roman" w:cs="Times New Roman"/>
        </w:rPr>
        <w:t>year exten</w:t>
      </w:r>
      <w:r>
        <w:rPr>
          <w:rFonts w:ascii="Times New Roman" w:hAnsi="Times New Roman" w:cs="Times New Roman"/>
        </w:rPr>
        <w:t>s</w:t>
      </w:r>
      <w:r w:rsidR="00901F5E" w:rsidRPr="00EC3115">
        <w:rPr>
          <w:rFonts w:ascii="Times New Roman" w:hAnsi="Times New Roman" w:cs="Times New Roman"/>
        </w:rPr>
        <w:t xml:space="preserve">ion.  No other university that I could find anywhere had such a thing. </w:t>
      </w:r>
      <w:r w:rsidR="00901F5E" w:rsidRPr="00EC3115">
        <w:rPr>
          <w:rFonts w:ascii="Times New Roman" w:hAnsi="Times New Roman" w:cs="Times New Roman"/>
        </w:rPr>
        <w:br/>
      </w:r>
      <w:r w:rsidR="00901F5E" w:rsidRPr="00EC3115">
        <w:rPr>
          <w:rFonts w:ascii="Times New Roman" w:hAnsi="Times New Roman" w:cs="Times New Roman"/>
        </w:rPr>
        <w:br/>
        <w:t xml:space="preserve">The position of FAR can be political and can be used to the </w:t>
      </w:r>
      <w:r w:rsidRPr="00EC3115">
        <w:rPr>
          <w:rFonts w:ascii="Times New Roman" w:hAnsi="Times New Roman" w:cs="Times New Roman"/>
        </w:rPr>
        <w:t>university’s</w:t>
      </w:r>
      <w:r w:rsidR="00901F5E" w:rsidRPr="00EC3115">
        <w:rPr>
          <w:rFonts w:ascii="Times New Roman" w:hAnsi="Times New Roman" w:cs="Times New Roman"/>
        </w:rPr>
        <w:t xml:space="preserve"> advantage, but placing a term limit hinders the FAR from being able to make connections.  It takes a year or two just to truly learn the job and begin making connections within the conference and nation.  </w:t>
      </w:r>
      <w:r w:rsidR="00901F5E" w:rsidRPr="00EC3115">
        <w:rPr>
          <w:rFonts w:ascii="Times New Roman" w:hAnsi="Times New Roman" w:cs="Times New Roman"/>
        </w:rPr>
        <w:br/>
      </w:r>
      <w:r w:rsidR="00901F5E" w:rsidRPr="00EC3115">
        <w:rPr>
          <w:rFonts w:ascii="Times New Roman" w:hAnsi="Times New Roman" w:cs="Times New Roman"/>
        </w:rPr>
        <w:lastRenderedPageBreak/>
        <w:br/>
        <w:t xml:space="preserve">My first meeting with Dr. Jones addressed this.  He took some time to do due diligence and agreed to change that requirement to align with what most universities do.  </w:t>
      </w:r>
      <w:r w:rsidR="00901F5E" w:rsidRPr="00EC3115">
        <w:rPr>
          <w:rFonts w:ascii="Times New Roman" w:hAnsi="Times New Roman" w:cs="Times New Roman"/>
        </w:rPr>
        <w:br/>
      </w:r>
      <w:r w:rsidR="00901F5E" w:rsidRPr="00EC3115">
        <w:rPr>
          <w:rFonts w:ascii="Times New Roman" w:hAnsi="Times New Roman" w:cs="Times New Roman"/>
        </w:rPr>
        <w:br/>
        <w:t xml:space="preserve">If you are interested in reading the muti page document, it is available in </w:t>
      </w:r>
      <w:r>
        <w:rPr>
          <w:rFonts w:ascii="Times New Roman" w:hAnsi="Times New Roman" w:cs="Times New Roman"/>
        </w:rPr>
        <w:t>A</w:t>
      </w:r>
      <w:r w:rsidR="00901F5E" w:rsidRPr="00EC3115">
        <w:rPr>
          <w:rFonts w:ascii="Times New Roman" w:hAnsi="Times New Roman" w:cs="Times New Roman"/>
        </w:rPr>
        <w:t xml:space="preserve">cademic </w:t>
      </w:r>
      <w:r>
        <w:rPr>
          <w:rFonts w:ascii="Times New Roman" w:hAnsi="Times New Roman" w:cs="Times New Roman"/>
        </w:rPr>
        <w:t>A</w:t>
      </w:r>
      <w:r w:rsidR="00901F5E" w:rsidRPr="00EC3115">
        <w:rPr>
          <w:rFonts w:ascii="Times New Roman" w:hAnsi="Times New Roman" w:cs="Times New Roman"/>
        </w:rPr>
        <w:t xml:space="preserve">ffairs office.  </w:t>
      </w:r>
      <w:r w:rsidR="00901F5E" w:rsidRPr="00EC3115">
        <w:rPr>
          <w:rFonts w:ascii="Times New Roman" w:hAnsi="Times New Roman" w:cs="Times New Roman"/>
        </w:rPr>
        <w:br/>
      </w:r>
      <w:r w:rsidR="00901F5E" w:rsidRPr="00EC3115">
        <w:rPr>
          <w:rFonts w:ascii="Times New Roman" w:hAnsi="Times New Roman" w:cs="Times New Roman"/>
        </w:rPr>
        <w:br/>
        <w:t xml:space="preserve">8.  FARA Executive Council—because the term limits were removed, I was able to accept a </w:t>
      </w:r>
    </w:p>
    <w:p w14:paraId="4F6589E0" w14:textId="77777777" w:rsidR="00172393" w:rsidRDefault="00172393" w:rsidP="00901F5E">
      <w:pPr>
        <w:rPr>
          <w:rFonts w:ascii="Times New Roman" w:hAnsi="Times New Roman" w:cs="Times New Roman"/>
        </w:rPr>
      </w:pPr>
      <w:r>
        <w:rPr>
          <w:rFonts w:ascii="Times New Roman" w:hAnsi="Times New Roman" w:cs="Times New Roman"/>
        </w:rPr>
        <w:t xml:space="preserve">     </w:t>
      </w:r>
      <w:r w:rsidR="00901F5E" w:rsidRPr="00EC3115">
        <w:rPr>
          <w:rFonts w:ascii="Times New Roman" w:hAnsi="Times New Roman" w:cs="Times New Roman"/>
        </w:rPr>
        <w:t xml:space="preserve">position that I was nominated and elected to at the national level.  I will represent ATU and </w:t>
      </w:r>
    </w:p>
    <w:p w14:paraId="6786E10B" w14:textId="6C2BA68E" w:rsidR="00172393" w:rsidRDefault="00172393" w:rsidP="00901F5E">
      <w:pPr>
        <w:rPr>
          <w:rFonts w:ascii="Times New Roman" w:hAnsi="Times New Roman" w:cs="Times New Roman"/>
        </w:rPr>
      </w:pPr>
      <w:r>
        <w:rPr>
          <w:rFonts w:ascii="Times New Roman" w:hAnsi="Times New Roman" w:cs="Times New Roman"/>
        </w:rPr>
        <w:t xml:space="preserve">     a</w:t>
      </w:r>
      <w:r w:rsidR="00901F5E" w:rsidRPr="00EC3115">
        <w:rPr>
          <w:rFonts w:ascii="Times New Roman" w:hAnsi="Times New Roman" w:cs="Times New Roman"/>
        </w:rPr>
        <w:t xml:space="preserve">ll of </w:t>
      </w:r>
      <w:r>
        <w:rPr>
          <w:rFonts w:ascii="Times New Roman" w:hAnsi="Times New Roman" w:cs="Times New Roman"/>
        </w:rPr>
        <w:t>D</w:t>
      </w:r>
      <w:r w:rsidR="00901F5E" w:rsidRPr="00EC3115">
        <w:rPr>
          <w:rFonts w:ascii="Times New Roman" w:hAnsi="Times New Roman" w:cs="Times New Roman"/>
        </w:rPr>
        <w:t xml:space="preserve">ivision </w:t>
      </w:r>
      <w:r>
        <w:rPr>
          <w:rFonts w:ascii="Times New Roman" w:hAnsi="Times New Roman" w:cs="Times New Roman"/>
        </w:rPr>
        <w:t>II</w:t>
      </w:r>
      <w:r w:rsidR="00901F5E" w:rsidRPr="00EC3115">
        <w:rPr>
          <w:rFonts w:ascii="Times New Roman" w:hAnsi="Times New Roman" w:cs="Times New Roman"/>
        </w:rPr>
        <w:t xml:space="preserve"> </w:t>
      </w:r>
      <w:r>
        <w:rPr>
          <w:rFonts w:ascii="Times New Roman" w:hAnsi="Times New Roman" w:cs="Times New Roman"/>
        </w:rPr>
        <w:t>on</w:t>
      </w:r>
      <w:r w:rsidR="00901F5E" w:rsidRPr="00EC3115">
        <w:rPr>
          <w:rFonts w:ascii="Times New Roman" w:hAnsi="Times New Roman" w:cs="Times New Roman"/>
        </w:rPr>
        <w:t xml:space="preserve"> the NCAA FARA Executive Committee. This is a great honor </w:t>
      </w:r>
      <w:proofErr w:type="gramStart"/>
      <w:r w:rsidR="00901F5E" w:rsidRPr="00EC3115">
        <w:rPr>
          <w:rFonts w:ascii="Times New Roman" w:hAnsi="Times New Roman" w:cs="Times New Roman"/>
        </w:rPr>
        <w:t>and also</w:t>
      </w:r>
      <w:proofErr w:type="gramEnd"/>
      <w:r w:rsidR="00901F5E" w:rsidRPr="00EC3115">
        <w:rPr>
          <w:rFonts w:ascii="Times New Roman" w:hAnsi="Times New Roman" w:cs="Times New Roman"/>
        </w:rPr>
        <w:t xml:space="preserve"> </w:t>
      </w:r>
    </w:p>
    <w:p w14:paraId="4AA49D64" w14:textId="61A18BAC" w:rsidR="00172393" w:rsidRDefault="00172393" w:rsidP="00901F5E">
      <w:pPr>
        <w:rPr>
          <w:rFonts w:ascii="Times New Roman" w:hAnsi="Times New Roman" w:cs="Times New Roman"/>
        </w:rPr>
      </w:pPr>
      <w:r>
        <w:rPr>
          <w:rFonts w:ascii="Times New Roman" w:hAnsi="Times New Roman" w:cs="Times New Roman"/>
        </w:rPr>
        <w:t xml:space="preserve">     </w:t>
      </w:r>
      <w:r w:rsidR="00901F5E" w:rsidRPr="00EC3115">
        <w:rPr>
          <w:rFonts w:ascii="Times New Roman" w:hAnsi="Times New Roman" w:cs="Times New Roman"/>
        </w:rPr>
        <w:t xml:space="preserve">assists ATU in a couple of ways.  It helps cover costs of my travel to our annual meeting, but </w:t>
      </w:r>
    </w:p>
    <w:p w14:paraId="298E1A44" w14:textId="0D782984" w:rsidR="00172393" w:rsidRDefault="00172393" w:rsidP="00901F5E">
      <w:pPr>
        <w:rPr>
          <w:rFonts w:ascii="Times New Roman" w:hAnsi="Times New Roman" w:cs="Times New Roman"/>
        </w:rPr>
      </w:pPr>
      <w:r>
        <w:rPr>
          <w:rFonts w:ascii="Times New Roman" w:hAnsi="Times New Roman" w:cs="Times New Roman"/>
        </w:rPr>
        <w:t xml:space="preserve">     </w:t>
      </w:r>
      <w:r w:rsidR="00901F5E" w:rsidRPr="00EC3115">
        <w:rPr>
          <w:rFonts w:ascii="Times New Roman" w:hAnsi="Times New Roman" w:cs="Times New Roman"/>
        </w:rPr>
        <w:t>more importantly, it puts me in front of potential legislation</w:t>
      </w:r>
      <w:r>
        <w:rPr>
          <w:rFonts w:ascii="Times New Roman" w:hAnsi="Times New Roman" w:cs="Times New Roman"/>
        </w:rPr>
        <w:t xml:space="preserve"> </w:t>
      </w:r>
      <w:r w:rsidR="00901F5E" w:rsidRPr="00EC3115">
        <w:rPr>
          <w:rFonts w:ascii="Times New Roman" w:hAnsi="Times New Roman" w:cs="Times New Roman"/>
        </w:rPr>
        <w:t>so</w:t>
      </w:r>
      <w:r>
        <w:rPr>
          <w:rFonts w:ascii="Times New Roman" w:hAnsi="Times New Roman" w:cs="Times New Roman"/>
        </w:rPr>
        <w:t xml:space="preserve"> that</w:t>
      </w:r>
      <w:r w:rsidR="00901F5E" w:rsidRPr="00EC3115">
        <w:rPr>
          <w:rFonts w:ascii="Times New Roman" w:hAnsi="Times New Roman" w:cs="Times New Roman"/>
        </w:rPr>
        <w:t xml:space="preserve"> we know what is coming.  </w:t>
      </w:r>
    </w:p>
    <w:p w14:paraId="65CF8B74" w14:textId="2B9AAD2C" w:rsidR="00172393" w:rsidRDefault="00172393" w:rsidP="00901F5E">
      <w:pPr>
        <w:rPr>
          <w:rFonts w:ascii="Times New Roman" w:hAnsi="Times New Roman" w:cs="Times New Roman"/>
        </w:rPr>
      </w:pPr>
      <w:r>
        <w:rPr>
          <w:rFonts w:ascii="Times New Roman" w:hAnsi="Times New Roman" w:cs="Times New Roman"/>
        </w:rPr>
        <w:t xml:space="preserve">     </w:t>
      </w:r>
      <w:r w:rsidR="00901F5E" w:rsidRPr="00EC3115">
        <w:rPr>
          <w:rFonts w:ascii="Times New Roman" w:hAnsi="Times New Roman" w:cs="Times New Roman"/>
        </w:rPr>
        <w:t xml:space="preserve">It also gives me the ability to give input on changes that benefit D2 and ATU best.  Being on </w:t>
      </w:r>
    </w:p>
    <w:p w14:paraId="614A28B1" w14:textId="5552B0A4" w:rsidR="00172393" w:rsidRDefault="00172393" w:rsidP="00901F5E">
      <w:pPr>
        <w:rPr>
          <w:rFonts w:ascii="Times New Roman" w:hAnsi="Times New Roman" w:cs="Times New Roman"/>
        </w:rPr>
      </w:pPr>
      <w:r>
        <w:rPr>
          <w:rFonts w:ascii="Times New Roman" w:hAnsi="Times New Roman" w:cs="Times New Roman"/>
        </w:rPr>
        <w:t xml:space="preserve">     </w:t>
      </w:r>
      <w:r w:rsidR="00901F5E" w:rsidRPr="00EC3115">
        <w:rPr>
          <w:rFonts w:ascii="Times New Roman" w:hAnsi="Times New Roman" w:cs="Times New Roman"/>
        </w:rPr>
        <w:t xml:space="preserve">the Executive Council also means the addition of a couple more committees and a lot of extra </w:t>
      </w:r>
    </w:p>
    <w:p w14:paraId="23399421" w14:textId="77777777" w:rsidR="00172393" w:rsidRDefault="00172393" w:rsidP="00901F5E">
      <w:pPr>
        <w:rPr>
          <w:rFonts w:ascii="Times New Roman" w:hAnsi="Times New Roman" w:cs="Times New Roman"/>
        </w:rPr>
      </w:pPr>
      <w:r>
        <w:rPr>
          <w:rFonts w:ascii="Times New Roman" w:hAnsi="Times New Roman" w:cs="Times New Roman"/>
        </w:rPr>
        <w:t xml:space="preserve">    </w:t>
      </w:r>
      <w:r w:rsidR="00901F5E" w:rsidRPr="00EC3115">
        <w:rPr>
          <w:rFonts w:ascii="Times New Roman" w:hAnsi="Times New Roman" w:cs="Times New Roman"/>
        </w:rPr>
        <w:t xml:space="preserve">meetings, but the benefits are worth it to represent ATU in this capacity.  It is a huge honor as </w:t>
      </w:r>
      <w:r>
        <w:rPr>
          <w:rFonts w:ascii="Times New Roman" w:hAnsi="Times New Roman" w:cs="Times New Roman"/>
        </w:rPr>
        <w:t xml:space="preserve"> </w:t>
      </w:r>
    </w:p>
    <w:p w14:paraId="0E7E0990" w14:textId="10E1AB46" w:rsidR="00901F5E" w:rsidRPr="00EC3115" w:rsidRDefault="00172393" w:rsidP="00901F5E">
      <w:pPr>
        <w:rPr>
          <w:rFonts w:ascii="Times New Roman" w:hAnsi="Times New Roman" w:cs="Times New Roman"/>
        </w:rPr>
      </w:pPr>
      <w:r>
        <w:rPr>
          <w:rFonts w:ascii="Times New Roman" w:hAnsi="Times New Roman" w:cs="Times New Roman"/>
        </w:rPr>
        <w:t xml:space="preserve">    </w:t>
      </w:r>
      <w:r w:rsidR="00901F5E" w:rsidRPr="00EC3115">
        <w:rPr>
          <w:rFonts w:ascii="Times New Roman" w:hAnsi="Times New Roman" w:cs="Times New Roman"/>
        </w:rPr>
        <w:t xml:space="preserve">a </w:t>
      </w:r>
      <w:r>
        <w:rPr>
          <w:rFonts w:ascii="Times New Roman" w:hAnsi="Times New Roman" w:cs="Times New Roman"/>
        </w:rPr>
        <w:t>F</w:t>
      </w:r>
      <w:r w:rsidR="00901F5E" w:rsidRPr="00EC3115">
        <w:rPr>
          <w:rFonts w:ascii="Times New Roman" w:hAnsi="Times New Roman" w:cs="Times New Roman"/>
        </w:rPr>
        <w:t xml:space="preserve">AR only in </w:t>
      </w:r>
      <w:r>
        <w:rPr>
          <w:rFonts w:ascii="Times New Roman" w:hAnsi="Times New Roman" w:cs="Times New Roman"/>
        </w:rPr>
        <w:t>her</w:t>
      </w:r>
      <w:r w:rsidR="00901F5E" w:rsidRPr="00EC3115">
        <w:rPr>
          <w:rFonts w:ascii="Times New Roman" w:hAnsi="Times New Roman" w:cs="Times New Roman"/>
        </w:rPr>
        <w:t xml:space="preserve"> second year.</w:t>
      </w:r>
    </w:p>
    <w:p w14:paraId="14419F26" w14:textId="77777777" w:rsidR="00901F5E" w:rsidRPr="00EC3115" w:rsidRDefault="00901F5E" w:rsidP="00901F5E">
      <w:pPr>
        <w:rPr>
          <w:rFonts w:ascii="Times New Roman" w:hAnsi="Times New Roman" w:cs="Times New Roman"/>
        </w:rPr>
      </w:pPr>
    </w:p>
    <w:p w14:paraId="3DA9E796" w14:textId="77777777" w:rsidR="00172393" w:rsidRDefault="00901F5E" w:rsidP="00901F5E">
      <w:pPr>
        <w:rPr>
          <w:rFonts w:ascii="Times New Roman" w:hAnsi="Times New Roman" w:cs="Times New Roman"/>
        </w:rPr>
      </w:pPr>
      <w:r w:rsidRPr="00EC3115">
        <w:rPr>
          <w:rFonts w:ascii="Times New Roman" w:hAnsi="Times New Roman" w:cs="Times New Roman"/>
        </w:rPr>
        <w:t xml:space="preserve">9.  As always, I am here to assist as a </w:t>
      </w:r>
      <w:r w:rsidR="00172393" w:rsidRPr="00EC3115">
        <w:rPr>
          <w:rFonts w:ascii="Times New Roman" w:hAnsi="Times New Roman" w:cs="Times New Roman"/>
        </w:rPr>
        <w:t>liaison</w:t>
      </w:r>
      <w:r w:rsidRPr="00EC3115">
        <w:rPr>
          <w:rFonts w:ascii="Times New Roman" w:hAnsi="Times New Roman" w:cs="Times New Roman"/>
        </w:rPr>
        <w:t xml:space="preserve"> between you and athletes and/or athletics staff.  </w:t>
      </w:r>
    </w:p>
    <w:p w14:paraId="3483335F" w14:textId="4D340276" w:rsidR="00901F5E" w:rsidRPr="00EC3115" w:rsidRDefault="00172393" w:rsidP="00901F5E">
      <w:pPr>
        <w:rPr>
          <w:rFonts w:ascii="Times New Roman" w:hAnsi="Times New Roman" w:cs="Times New Roman"/>
        </w:rPr>
      </w:pPr>
      <w:r>
        <w:rPr>
          <w:rFonts w:ascii="Times New Roman" w:hAnsi="Times New Roman" w:cs="Times New Roman"/>
        </w:rPr>
        <w:t xml:space="preserve">    </w:t>
      </w:r>
      <w:r w:rsidR="00901F5E" w:rsidRPr="00EC3115">
        <w:rPr>
          <w:rFonts w:ascii="Times New Roman" w:hAnsi="Times New Roman" w:cs="Times New Roman"/>
        </w:rPr>
        <w:t xml:space="preserve">Please feel free to contact me any time.   </w:t>
      </w:r>
    </w:p>
    <w:p w14:paraId="72B8014B" w14:textId="77777777" w:rsidR="00901F5E" w:rsidRPr="00901F5E" w:rsidRDefault="00901F5E" w:rsidP="005C65F9">
      <w:pPr>
        <w:rPr>
          <w:rFonts w:ascii="Times New Roman" w:hAnsi="Times New Roman" w:cs="Times New Roman"/>
          <w:b/>
          <w:bCs/>
          <w:color w:val="000000" w:themeColor="text1"/>
        </w:rPr>
      </w:pPr>
    </w:p>
    <w:p w14:paraId="5A8FDAAF" w14:textId="77777777" w:rsidR="005C65F9" w:rsidRPr="00901F5E" w:rsidRDefault="005C65F9" w:rsidP="005C65F9">
      <w:pPr>
        <w:rPr>
          <w:rFonts w:ascii="Times New Roman" w:hAnsi="Times New Roman" w:cs="Times New Roman"/>
          <w:color w:val="000000" w:themeColor="text1"/>
        </w:rPr>
      </w:pPr>
    </w:p>
    <w:p w14:paraId="5BC55E4A" w14:textId="77777777" w:rsidR="005C65F9" w:rsidRPr="00901F5E" w:rsidRDefault="005C65F9" w:rsidP="005C65F9">
      <w:pPr>
        <w:rPr>
          <w:rFonts w:ascii="Times New Roman" w:hAnsi="Times New Roman" w:cs="Times New Roman"/>
          <w:b/>
          <w:bCs/>
        </w:rPr>
      </w:pPr>
      <w:r w:rsidRPr="00901F5E">
        <w:rPr>
          <w:rFonts w:ascii="Times New Roman" w:hAnsi="Times New Roman" w:cs="Times New Roman"/>
          <w:b/>
          <w:bCs/>
        </w:rPr>
        <w:tab/>
      </w:r>
    </w:p>
    <w:bookmarkEnd w:id="0"/>
    <w:p w14:paraId="2E70339D" w14:textId="13F66FF9" w:rsidR="00CB368D" w:rsidRPr="00901F5E" w:rsidRDefault="00CB368D" w:rsidP="0024712E">
      <w:pPr>
        <w:spacing w:after="160" w:line="259" w:lineRule="auto"/>
        <w:rPr>
          <w:rFonts w:ascii="Times New Roman" w:hAnsi="Times New Roman" w:cs="Times New Roman"/>
          <w:b/>
          <w:bCs/>
        </w:rPr>
      </w:pPr>
    </w:p>
    <w:sectPr w:rsidR="00CB368D" w:rsidRPr="00901F5E" w:rsidSect="001D0E9C">
      <w:headerReference w:type="even" r:id="rId10"/>
      <w:headerReference w:type="default" r:id="rId11"/>
      <w:footerReference w:type="default" r:id="rId12"/>
      <w:head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123EEF" w14:textId="77777777" w:rsidR="00B60B69" w:rsidRDefault="00B60B69" w:rsidP="009C42EF">
      <w:r>
        <w:separator/>
      </w:r>
    </w:p>
  </w:endnote>
  <w:endnote w:type="continuationSeparator" w:id="0">
    <w:p w14:paraId="07224DA7" w14:textId="77777777" w:rsidR="00B60B69" w:rsidRDefault="00B60B69" w:rsidP="009C4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7053898"/>
      <w:docPartObj>
        <w:docPartGallery w:val="Page Numbers (Bottom of Page)"/>
        <w:docPartUnique/>
      </w:docPartObj>
    </w:sdtPr>
    <w:sdtEndPr>
      <w:rPr>
        <w:rFonts w:ascii="Times New Roman" w:hAnsi="Times New Roman" w:cs="Times New Roman"/>
        <w:noProof/>
      </w:rPr>
    </w:sdtEndPr>
    <w:sdtContent>
      <w:p w14:paraId="41EB5FDB" w14:textId="360E3F68" w:rsidR="005C65F9" w:rsidRPr="00F512BF" w:rsidRDefault="005C65F9">
        <w:pPr>
          <w:pStyle w:val="Footer"/>
          <w:jc w:val="center"/>
          <w:rPr>
            <w:rFonts w:ascii="Times New Roman" w:hAnsi="Times New Roman" w:cs="Times New Roman"/>
          </w:rPr>
        </w:pPr>
        <w:r w:rsidRPr="00F512BF">
          <w:rPr>
            <w:rFonts w:ascii="Times New Roman" w:hAnsi="Times New Roman" w:cs="Times New Roman"/>
          </w:rPr>
          <w:fldChar w:fldCharType="begin"/>
        </w:r>
        <w:r w:rsidRPr="00F512BF">
          <w:rPr>
            <w:rFonts w:ascii="Times New Roman" w:hAnsi="Times New Roman" w:cs="Times New Roman"/>
          </w:rPr>
          <w:instrText xml:space="preserve"> PAGE   \* MERGEFORMAT </w:instrText>
        </w:r>
        <w:r w:rsidRPr="00F512BF">
          <w:rPr>
            <w:rFonts w:ascii="Times New Roman" w:hAnsi="Times New Roman" w:cs="Times New Roman"/>
          </w:rPr>
          <w:fldChar w:fldCharType="separate"/>
        </w:r>
        <w:r w:rsidRPr="00F512BF">
          <w:rPr>
            <w:rFonts w:ascii="Times New Roman" w:hAnsi="Times New Roman" w:cs="Times New Roman"/>
            <w:noProof/>
          </w:rPr>
          <w:t>2</w:t>
        </w:r>
        <w:r w:rsidRPr="00F512BF">
          <w:rPr>
            <w:rFonts w:ascii="Times New Roman" w:hAnsi="Times New Roman" w:cs="Times New Roman"/>
            <w:noProof/>
          </w:rPr>
          <w:fldChar w:fldCharType="end"/>
        </w:r>
      </w:p>
    </w:sdtContent>
  </w:sdt>
  <w:p w14:paraId="680BD2F8" w14:textId="77777777" w:rsidR="005C65F9" w:rsidRDefault="005C65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2F574" w14:textId="77777777" w:rsidR="00B60B69" w:rsidRDefault="00B60B69" w:rsidP="009C42EF">
      <w:r>
        <w:separator/>
      </w:r>
    </w:p>
  </w:footnote>
  <w:footnote w:type="continuationSeparator" w:id="0">
    <w:p w14:paraId="39C5412D" w14:textId="77777777" w:rsidR="00B60B69" w:rsidRDefault="00B60B69" w:rsidP="009C4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9EF78" w14:textId="77777777" w:rsidR="00A41AE1" w:rsidRDefault="00000000">
    <w:pPr>
      <w:pStyle w:val="Header"/>
    </w:pPr>
    <w:r>
      <w:rPr>
        <w:noProof/>
      </w:rPr>
      <w:pict w14:anchorId="5BFB6B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6000564" o:spid="_x0000_s1027" type="#_x0000_t75" alt="" style="position:absolute;margin-left:0;margin-top:0;width:637.5pt;height:825pt;z-index:-251653120;mso-wrap-edited:f;mso-width-percent:0;mso-height-percent:0;mso-position-horizontal:center;mso-position-horizontal-relative:margin;mso-position-vertical:center;mso-position-vertical-relative:margin;mso-width-percent:0;mso-height-percent:0" o:allowincell="f">
          <v:imagedata r:id="rId1" o:title="Faculty Senate Memo Letterhead - 2020 (really fin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CFD4E" w14:textId="4D5E5D85" w:rsidR="00E215D0" w:rsidRDefault="00E215D0">
    <w:pPr>
      <w:pStyle w:val="Header"/>
    </w:pPr>
    <w:r>
      <w:rPr>
        <w:noProof/>
      </w:rPr>
      <w:pict w14:anchorId="6DF0B0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6000565" o:spid="_x0000_s1028" type="#_x0000_t75" alt="" style="position:absolute;margin-left:-62.5pt;margin-top:-61.35pt;width:637.5pt;height:825pt;z-index:-251652096;mso-wrap-edited:f;mso-width-percent:0;mso-height-percent:0;mso-position-horizontal-relative:margin;mso-position-vertical-relative:margin;mso-width-percent:0;mso-height-percent:0" o:allowincell="f">
          <v:imagedata r:id="rId1" o:title="Faculty Senate Memo Letterhead - 2020 (really fin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C9871" w14:textId="77777777" w:rsidR="00A41AE1" w:rsidRDefault="00000000">
    <w:pPr>
      <w:pStyle w:val="Header"/>
    </w:pPr>
    <w:r>
      <w:rPr>
        <w:noProof/>
      </w:rPr>
      <w:pict w14:anchorId="0E9465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6000563" o:spid="_x0000_s1025" type="#_x0000_t75" alt="" style="position:absolute;margin-left:0;margin-top:0;width:637.5pt;height:825pt;z-index:-251656192;mso-wrap-edited:f;mso-width-percent:0;mso-height-percent:0;mso-position-horizontal:center;mso-position-horizontal-relative:margin;mso-position-vertical:center;mso-position-vertical-relative:margin;mso-width-percent:0;mso-height-percent:0" o:allowincell="f">
          <v:imagedata r:id="rId1" o:title="Faculty Senate Memo Letterhead - 2020 (really fi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E7E834C"/>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9F3CD8"/>
    <w:multiLevelType w:val="hybridMultilevel"/>
    <w:tmpl w:val="60FAB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86FD6"/>
    <w:multiLevelType w:val="hybridMultilevel"/>
    <w:tmpl w:val="7174FA6C"/>
    <w:lvl w:ilvl="0" w:tplc="FB64ECEA">
      <w:start w:val="1"/>
      <w:numFmt w:val="upperLetter"/>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865642"/>
    <w:multiLevelType w:val="hybridMultilevel"/>
    <w:tmpl w:val="F56A9F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07E5A1D"/>
    <w:multiLevelType w:val="multilevel"/>
    <w:tmpl w:val="DE6EDAE8"/>
    <w:styleLink w:val="Style1"/>
    <w:lvl w:ilvl="0">
      <w:start w:val="1"/>
      <w:numFmt w:val="decimal"/>
      <w:lvlText w:val="%1."/>
      <w:lvlJc w:val="left"/>
      <w:pPr>
        <w:ind w:left="720" w:hanging="360"/>
      </w:pPr>
      <w:rPr>
        <w:rFonts w:hint="default"/>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3136B7B"/>
    <w:multiLevelType w:val="hybridMultilevel"/>
    <w:tmpl w:val="5E7C21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2803BB"/>
    <w:multiLevelType w:val="hybridMultilevel"/>
    <w:tmpl w:val="DABE65BA"/>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E695F17"/>
    <w:multiLevelType w:val="hybridMultilevel"/>
    <w:tmpl w:val="80F01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8C3075"/>
    <w:multiLevelType w:val="hybridMultilevel"/>
    <w:tmpl w:val="EB9AFF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2B219A"/>
    <w:multiLevelType w:val="hybridMultilevel"/>
    <w:tmpl w:val="3CB8B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0806F2"/>
    <w:multiLevelType w:val="multilevel"/>
    <w:tmpl w:val="DE6EDAE8"/>
    <w:numStyleLink w:val="Style1"/>
  </w:abstractNum>
  <w:abstractNum w:abstractNumId="11" w15:restartNumberingAfterBreak="0">
    <w:nsid w:val="30E45D9A"/>
    <w:multiLevelType w:val="hybridMultilevel"/>
    <w:tmpl w:val="3274F994"/>
    <w:lvl w:ilvl="0" w:tplc="37785D8E">
      <w:start w:val="3"/>
      <w:numFmt w:val="upperLetter"/>
      <w:lvlText w:val="%1."/>
      <w:lvlJc w:val="left"/>
      <w:pPr>
        <w:ind w:left="1080" w:hanging="360"/>
      </w:pPr>
      <w:rPr>
        <w:rFonts w:ascii="Arial Narrow" w:eastAsiaTheme="minorHAnsi" w:hAnsi="Arial Narrow" w:cs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BA1C03"/>
    <w:multiLevelType w:val="hybridMultilevel"/>
    <w:tmpl w:val="CB12E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CA1CE0"/>
    <w:multiLevelType w:val="hybridMultilevel"/>
    <w:tmpl w:val="2B7A4350"/>
    <w:lvl w:ilvl="0" w:tplc="8AE29A3C">
      <w:start w:val="4"/>
      <w:numFmt w:val="upperLetter"/>
      <w:lvlText w:val="%1."/>
      <w:lvlJc w:val="left"/>
      <w:pPr>
        <w:ind w:left="1440" w:hanging="360"/>
      </w:pPr>
      <w:rPr>
        <w:rFonts w:ascii="Arial Narrow" w:eastAsiaTheme="minorHAnsi" w:hAnsi="Arial Narrow" w:cs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8C4E11"/>
    <w:multiLevelType w:val="hybridMultilevel"/>
    <w:tmpl w:val="9F922C26"/>
    <w:lvl w:ilvl="0" w:tplc="D22EB3F2">
      <w:start w:val="1"/>
      <w:numFmt w:val="upperRoman"/>
      <w:lvlText w:val="%1."/>
      <w:lvlJc w:val="right"/>
      <w:pPr>
        <w:ind w:left="720" w:hanging="360"/>
      </w:pPr>
      <w:rPr>
        <w:rFonts w:asciiTheme="majorHAnsi" w:hAnsiTheme="majorHAnsi" w:cstheme="majorHAnsi" w:hint="default"/>
        <w:b/>
      </w:rPr>
    </w:lvl>
    <w:lvl w:ilvl="1" w:tplc="6EC2723E">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E90F27"/>
    <w:multiLevelType w:val="hybridMultilevel"/>
    <w:tmpl w:val="EA0EC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B051F6"/>
    <w:multiLevelType w:val="multilevel"/>
    <w:tmpl w:val="781C5904"/>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3"/>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CD25553"/>
    <w:multiLevelType w:val="hybridMultilevel"/>
    <w:tmpl w:val="0F3824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6815742"/>
    <w:multiLevelType w:val="hybridMultilevel"/>
    <w:tmpl w:val="A008E8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91410F"/>
    <w:multiLevelType w:val="hybridMultilevel"/>
    <w:tmpl w:val="B46C20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E971A1E"/>
    <w:multiLevelType w:val="hybridMultilevel"/>
    <w:tmpl w:val="37B6B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837BB0"/>
    <w:multiLevelType w:val="hybridMultilevel"/>
    <w:tmpl w:val="C8B8DC1E"/>
    <w:lvl w:ilvl="0" w:tplc="A7CCA6F0">
      <w:start w:val="4"/>
      <w:numFmt w:val="lowerRoman"/>
      <w:lvlText w:val="%1."/>
      <w:lvlJc w:val="righ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EE402E"/>
    <w:multiLevelType w:val="hybridMultilevel"/>
    <w:tmpl w:val="CE2E4DCA"/>
    <w:lvl w:ilvl="0" w:tplc="0409000F">
      <w:start w:val="1"/>
      <w:numFmt w:val="decimal"/>
      <w:lvlText w:val="%1."/>
      <w:lvlJc w:val="left"/>
      <w:pPr>
        <w:ind w:left="720" w:hanging="360"/>
      </w:pPr>
    </w:lvl>
    <w:lvl w:ilvl="1" w:tplc="E0F2405E">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EE19B7"/>
    <w:multiLevelType w:val="hybridMultilevel"/>
    <w:tmpl w:val="2CE80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9C4543"/>
    <w:multiLevelType w:val="hybridMultilevel"/>
    <w:tmpl w:val="2B7A4350"/>
    <w:lvl w:ilvl="0" w:tplc="FFFFFFFF">
      <w:start w:val="4"/>
      <w:numFmt w:val="upperLetter"/>
      <w:lvlText w:val="%1."/>
      <w:lvlJc w:val="left"/>
      <w:pPr>
        <w:ind w:left="1440" w:hanging="360"/>
      </w:pPr>
      <w:rPr>
        <w:rFonts w:ascii="Arial Narrow" w:eastAsiaTheme="minorHAnsi" w:hAnsi="Arial Narrow" w:cstheme="minorHAnsi"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E0759FD"/>
    <w:multiLevelType w:val="hybridMultilevel"/>
    <w:tmpl w:val="33B6465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1D0145D"/>
    <w:multiLevelType w:val="multilevel"/>
    <w:tmpl w:val="DE6EDAE8"/>
    <w:numStyleLink w:val="Style1"/>
  </w:abstractNum>
  <w:abstractNum w:abstractNumId="27" w15:restartNumberingAfterBreak="0">
    <w:nsid w:val="73E2773B"/>
    <w:multiLevelType w:val="multilevel"/>
    <w:tmpl w:val="781C5904"/>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3"/>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779907DC"/>
    <w:multiLevelType w:val="hybridMultilevel"/>
    <w:tmpl w:val="58E26A66"/>
    <w:lvl w:ilvl="0" w:tplc="AC14FE78">
      <w:start w:val="1"/>
      <w:numFmt w:val="upperLetter"/>
      <w:lvlText w:val="%1."/>
      <w:lvlJc w:val="left"/>
      <w:pPr>
        <w:ind w:left="360" w:hanging="360"/>
      </w:pPr>
      <w:rPr>
        <w:rFonts w:ascii="Arial Narrow" w:eastAsiaTheme="minorHAnsi" w:hAnsi="Arial Narrow" w:cs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AB7E8B"/>
    <w:multiLevelType w:val="hybridMultilevel"/>
    <w:tmpl w:val="FA2296E8"/>
    <w:lvl w:ilvl="0" w:tplc="9AEA7774">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A300FE"/>
    <w:multiLevelType w:val="hybridMultilevel"/>
    <w:tmpl w:val="D91CB64A"/>
    <w:lvl w:ilvl="0" w:tplc="D22EB3F2">
      <w:start w:val="1"/>
      <w:numFmt w:val="upperRoman"/>
      <w:lvlText w:val="%1."/>
      <w:lvlJc w:val="right"/>
      <w:pPr>
        <w:ind w:left="720" w:hanging="720"/>
      </w:pPr>
      <w:rPr>
        <w:rFonts w:asciiTheme="majorHAnsi" w:hAnsiTheme="majorHAnsi" w:cstheme="majorHAnsi" w:hint="default"/>
        <w:b/>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D214C170">
      <w:start w:val="1"/>
      <w:numFmt w:val="decimal"/>
      <w:lvlText w:val="%4."/>
      <w:lvlJc w:val="left"/>
      <w:pPr>
        <w:ind w:left="2520" w:hanging="360"/>
      </w:pPr>
      <w:rPr>
        <w:b/>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10161282">
    <w:abstractNumId w:val="30"/>
  </w:num>
  <w:num w:numId="2" w16cid:durableId="1101023382">
    <w:abstractNumId w:val="5"/>
  </w:num>
  <w:num w:numId="3" w16cid:durableId="47190493">
    <w:abstractNumId w:val="25"/>
  </w:num>
  <w:num w:numId="4" w16cid:durableId="1061368507">
    <w:abstractNumId w:val="4"/>
  </w:num>
  <w:num w:numId="5" w16cid:durableId="1002318214">
    <w:abstractNumId w:val="11"/>
  </w:num>
  <w:num w:numId="6" w16cid:durableId="638609171">
    <w:abstractNumId w:val="13"/>
  </w:num>
  <w:num w:numId="7" w16cid:durableId="1454010224">
    <w:abstractNumId w:val="24"/>
  </w:num>
  <w:num w:numId="8" w16cid:durableId="1144660117">
    <w:abstractNumId w:val="28"/>
  </w:num>
  <w:num w:numId="9" w16cid:durableId="217397598">
    <w:abstractNumId w:val="10"/>
    <w:lvlOverride w:ilvl="0">
      <w:lvl w:ilvl="0">
        <w:start w:val="1"/>
        <w:numFmt w:val="decimal"/>
        <w:lvlText w:val="%1."/>
        <w:lvlJc w:val="left"/>
        <w:pPr>
          <w:ind w:left="720" w:hanging="360"/>
        </w:pPr>
        <w:rPr>
          <w:rFonts w:hint="default"/>
        </w:rPr>
      </w:lvl>
    </w:lvlOverride>
    <w:lvlOverride w:ilvl="1">
      <w:lvl w:ilvl="1">
        <w:start w:val="1"/>
        <w:numFmt w:val="upperLetter"/>
        <w:lvlText w:val="%2."/>
        <w:lvlJc w:val="left"/>
        <w:pPr>
          <w:ind w:left="1440" w:hanging="360"/>
        </w:pPr>
        <w:rPr>
          <w:b/>
          <w:bCs w:val="0"/>
        </w:r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10" w16cid:durableId="384182770">
    <w:abstractNumId w:val="16"/>
  </w:num>
  <w:num w:numId="11" w16cid:durableId="1893734186">
    <w:abstractNumId w:val="27"/>
  </w:num>
  <w:num w:numId="12" w16cid:durableId="686640414">
    <w:abstractNumId w:val="22"/>
  </w:num>
  <w:num w:numId="13" w16cid:durableId="80563124">
    <w:abstractNumId w:val="18"/>
  </w:num>
  <w:num w:numId="14" w16cid:durableId="31199167">
    <w:abstractNumId w:val="26"/>
  </w:num>
  <w:num w:numId="15" w16cid:durableId="80570262">
    <w:abstractNumId w:val="21"/>
  </w:num>
  <w:num w:numId="16" w16cid:durableId="611669120">
    <w:abstractNumId w:val="8"/>
  </w:num>
  <w:num w:numId="17" w16cid:durableId="1635984349">
    <w:abstractNumId w:val="0"/>
  </w:num>
  <w:num w:numId="18" w16cid:durableId="1188787328">
    <w:abstractNumId w:val="2"/>
  </w:num>
  <w:num w:numId="19" w16cid:durableId="1342123034">
    <w:abstractNumId w:val="29"/>
  </w:num>
  <w:num w:numId="20" w16cid:durableId="2035764879">
    <w:abstractNumId w:val="14"/>
  </w:num>
  <w:num w:numId="21" w16cid:durableId="323626755">
    <w:abstractNumId w:val="17"/>
  </w:num>
  <w:num w:numId="22" w16cid:durableId="95180005">
    <w:abstractNumId w:val="3"/>
  </w:num>
  <w:num w:numId="23" w16cid:durableId="1487087554">
    <w:abstractNumId w:val="23"/>
  </w:num>
  <w:num w:numId="24" w16cid:durableId="1376658905">
    <w:abstractNumId w:val="15"/>
  </w:num>
  <w:num w:numId="25" w16cid:durableId="1281720132">
    <w:abstractNumId w:val="1"/>
  </w:num>
  <w:num w:numId="26" w16cid:durableId="807435841">
    <w:abstractNumId w:val="7"/>
  </w:num>
  <w:num w:numId="27" w16cid:durableId="1640839978">
    <w:abstractNumId w:val="9"/>
  </w:num>
  <w:num w:numId="28" w16cid:durableId="516887244">
    <w:abstractNumId w:val="12"/>
  </w:num>
  <w:num w:numId="29" w16cid:durableId="873082491">
    <w:abstractNumId w:val="19"/>
  </w:num>
  <w:num w:numId="30" w16cid:durableId="1470901389">
    <w:abstractNumId w:val="20"/>
  </w:num>
  <w:num w:numId="31" w16cid:durableId="345208691">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8DF"/>
    <w:rsid w:val="0000198C"/>
    <w:rsid w:val="000045B4"/>
    <w:rsid w:val="000048E2"/>
    <w:rsid w:val="00010781"/>
    <w:rsid w:val="0001408B"/>
    <w:rsid w:val="00014F34"/>
    <w:rsid w:val="00020719"/>
    <w:rsid w:val="00031D16"/>
    <w:rsid w:val="00034188"/>
    <w:rsid w:val="00035A2B"/>
    <w:rsid w:val="00036F15"/>
    <w:rsid w:val="0005099A"/>
    <w:rsid w:val="0005288F"/>
    <w:rsid w:val="00054EF4"/>
    <w:rsid w:val="00062030"/>
    <w:rsid w:val="00065F66"/>
    <w:rsid w:val="000733D0"/>
    <w:rsid w:val="000920EF"/>
    <w:rsid w:val="000A1851"/>
    <w:rsid w:val="000A62D7"/>
    <w:rsid w:val="000B0320"/>
    <w:rsid w:val="000B4C8D"/>
    <w:rsid w:val="000C0FFF"/>
    <w:rsid w:val="000C163B"/>
    <w:rsid w:val="000C6F5C"/>
    <w:rsid w:val="000D01A7"/>
    <w:rsid w:val="000D2AE1"/>
    <w:rsid w:val="000D766D"/>
    <w:rsid w:val="000E494C"/>
    <w:rsid w:val="000E7BE2"/>
    <w:rsid w:val="000F4481"/>
    <w:rsid w:val="001008A4"/>
    <w:rsid w:val="0010173F"/>
    <w:rsid w:val="00103E52"/>
    <w:rsid w:val="0010544C"/>
    <w:rsid w:val="001058A1"/>
    <w:rsid w:val="001061E5"/>
    <w:rsid w:val="0011713D"/>
    <w:rsid w:val="001352EC"/>
    <w:rsid w:val="001354EF"/>
    <w:rsid w:val="0013703C"/>
    <w:rsid w:val="00141B28"/>
    <w:rsid w:val="001438EE"/>
    <w:rsid w:val="001476D1"/>
    <w:rsid w:val="001529D8"/>
    <w:rsid w:val="0015462F"/>
    <w:rsid w:val="001562CE"/>
    <w:rsid w:val="001603C8"/>
    <w:rsid w:val="00160961"/>
    <w:rsid w:val="00163536"/>
    <w:rsid w:val="0017043E"/>
    <w:rsid w:val="0017067D"/>
    <w:rsid w:val="00170EA1"/>
    <w:rsid w:val="00172393"/>
    <w:rsid w:val="00173D75"/>
    <w:rsid w:val="00177320"/>
    <w:rsid w:val="00177C1B"/>
    <w:rsid w:val="001815D2"/>
    <w:rsid w:val="00183DB1"/>
    <w:rsid w:val="0018714F"/>
    <w:rsid w:val="001A3C06"/>
    <w:rsid w:val="001B0BF5"/>
    <w:rsid w:val="001B4C76"/>
    <w:rsid w:val="001B5E23"/>
    <w:rsid w:val="001C0F2D"/>
    <w:rsid w:val="001C378E"/>
    <w:rsid w:val="001C37FA"/>
    <w:rsid w:val="001C4EA9"/>
    <w:rsid w:val="001C5437"/>
    <w:rsid w:val="001D025E"/>
    <w:rsid w:val="001D0E9C"/>
    <w:rsid w:val="001D2BC5"/>
    <w:rsid w:val="001F55C2"/>
    <w:rsid w:val="001F6E8F"/>
    <w:rsid w:val="002008C2"/>
    <w:rsid w:val="0021068E"/>
    <w:rsid w:val="00231C6D"/>
    <w:rsid w:val="002328ED"/>
    <w:rsid w:val="00235EE7"/>
    <w:rsid w:val="00237227"/>
    <w:rsid w:val="00241B6D"/>
    <w:rsid w:val="00243F3E"/>
    <w:rsid w:val="0024712E"/>
    <w:rsid w:val="00262980"/>
    <w:rsid w:val="00263280"/>
    <w:rsid w:val="002915FD"/>
    <w:rsid w:val="00294AC0"/>
    <w:rsid w:val="002A385D"/>
    <w:rsid w:val="002A40F7"/>
    <w:rsid w:val="002A51A8"/>
    <w:rsid w:val="002B03EC"/>
    <w:rsid w:val="002C1154"/>
    <w:rsid w:val="002C1E09"/>
    <w:rsid w:val="002C39FF"/>
    <w:rsid w:val="002D4C7B"/>
    <w:rsid w:val="002E1E25"/>
    <w:rsid w:val="002E4D27"/>
    <w:rsid w:val="002E65A6"/>
    <w:rsid w:val="002E6C27"/>
    <w:rsid w:val="002F463A"/>
    <w:rsid w:val="002F6B03"/>
    <w:rsid w:val="002F6F15"/>
    <w:rsid w:val="00300264"/>
    <w:rsid w:val="003319B0"/>
    <w:rsid w:val="00333F5B"/>
    <w:rsid w:val="00336713"/>
    <w:rsid w:val="003553B6"/>
    <w:rsid w:val="003605E6"/>
    <w:rsid w:val="00361C8D"/>
    <w:rsid w:val="00362F1B"/>
    <w:rsid w:val="00381311"/>
    <w:rsid w:val="00385BFB"/>
    <w:rsid w:val="00386520"/>
    <w:rsid w:val="0039264D"/>
    <w:rsid w:val="003A32E3"/>
    <w:rsid w:val="003A60FB"/>
    <w:rsid w:val="003A671C"/>
    <w:rsid w:val="003B5870"/>
    <w:rsid w:val="003C0C8D"/>
    <w:rsid w:val="003C2C98"/>
    <w:rsid w:val="003C5C20"/>
    <w:rsid w:val="003D470B"/>
    <w:rsid w:val="003E3B60"/>
    <w:rsid w:val="003E4DEB"/>
    <w:rsid w:val="003F0589"/>
    <w:rsid w:val="0040463A"/>
    <w:rsid w:val="00407708"/>
    <w:rsid w:val="004231C9"/>
    <w:rsid w:val="00426358"/>
    <w:rsid w:val="004456C4"/>
    <w:rsid w:val="0045331C"/>
    <w:rsid w:val="00454363"/>
    <w:rsid w:val="0045551E"/>
    <w:rsid w:val="004576A1"/>
    <w:rsid w:val="004666E7"/>
    <w:rsid w:val="00475158"/>
    <w:rsid w:val="0047584A"/>
    <w:rsid w:val="00480B9F"/>
    <w:rsid w:val="0048568E"/>
    <w:rsid w:val="00486DDC"/>
    <w:rsid w:val="004A1ABA"/>
    <w:rsid w:val="004A2829"/>
    <w:rsid w:val="004B4FD1"/>
    <w:rsid w:val="004B7657"/>
    <w:rsid w:val="004B7CFF"/>
    <w:rsid w:val="004C141B"/>
    <w:rsid w:val="004C1E55"/>
    <w:rsid w:val="004C74F7"/>
    <w:rsid w:val="004D0771"/>
    <w:rsid w:val="004E53EC"/>
    <w:rsid w:val="004E6E18"/>
    <w:rsid w:val="004F3B26"/>
    <w:rsid w:val="004F40DA"/>
    <w:rsid w:val="004F43D7"/>
    <w:rsid w:val="005019DB"/>
    <w:rsid w:val="00503126"/>
    <w:rsid w:val="005143C8"/>
    <w:rsid w:val="00515B13"/>
    <w:rsid w:val="00515FE7"/>
    <w:rsid w:val="00526F73"/>
    <w:rsid w:val="00532ABB"/>
    <w:rsid w:val="00533482"/>
    <w:rsid w:val="00533588"/>
    <w:rsid w:val="005348DF"/>
    <w:rsid w:val="005348EE"/>
    <w:rsid w:val="005363CF"/>
    <w:rsid w:val="005406FE"/>
    <w:rsid w:val="00542C3E"/>
    <w:rsid w:val="00545226"/>
    <w:rsid w:val="00547A86"/>
    <w:rsid w:val="00547B7B"/>
    <w:rsid w:val="0055263A"/>
    <w:rsid w:val="00552787"/>
    <w:rsid w:val="00557AE6"/>
    <w:rsid w:val="00562098"/>
    <w:rsid w:val="005737AE"/>
    <w:rsid w:val="00576F38"/>
    <w:rsid w:val="00583889"/>
    <w:rsid w:val="00591BC6"/>
    <w:rsid w:val="0059323F"/>
    <w:rsid w:val="005951B4"/>
    <w:rsid w:val="00597910"/>
    <w:rsid w:val="005A09A1"/>
    <w:rsid w:val="005A6BD6"/>
    <w:rsid w:val="005B45BE"/>
    <w:rsid w:val="005B5C3C"/>
    <w:rsid w:val="005B6FAE"/>
    <w:rsid w:val="005C0E4B"/>
    <w:rsid w:val="005C65F9"/>
    <w:rsid w:val="005C6A32"/>
    <w:rsid w:val="005D4AAA"/>
    <w:rsid w:val="005D4C75"/>
    <w:rsid w:val="005D5761"/>
    <w:rsid w:val="005D6A32"/>
    <w:rsid w:val="005D6E78"/>
    <w:rsid w:val="005E2A14"/>
    <w:rsid w:val="005E3F6E"/>
    <w:rsid w:val="005E65B9"/>
    <w:rsid w:val="005E6803"/>
    <w:rsid w:val="005E722C"/>
    <w:rsid w:val="005F3AFB"/>
    <w:rsid w:val="00600F3C"/>
    <w:rsid w:val="00601CCD"/>
    <w:rsid w:val="00602502"/>
    <w:rsid w:val="00603D0C"/>
    <w:rsid w:val="006140B1"/>
    <w:rsid w:val="00623BB9"/>
    <w:rsid w:val="00624668"/>
    <w:rsid w:val="0062571B"/>
    <w:rsid w:val="00626373"/>
    <w:rsid w:val="00631840"/>
    <w:rsid w:val="006326A6"/>
    <w:rsid w:val="00635BD0"/>
    <w:rsid w:val="00637963"/>
    <w:rsid w:val="00637BE0"/>
    <w:rsid w:val="00641FBD"/>
    <w:rsid w:val="00642504"/>
    <w:rsid w:val="006477C4"/>
    <w:rsid w:val="00647A2D"/>
    <w:rsid w:val="00661653"/>
    <w:rsid w:val="00665F31"/>
    <w:rsid w:val="00673D5D"/>
    <w:rsid w:val="00676510"/>
    <w:rsid w:val="0067795E"/>
    <w:rsid w:val="0068128F"/>
    <w:rsid w:val="00681690"/>
    <w:rsid w:val="0068287A"/>
    <w:rsid w:val="00683B51"/>
    <w:rsid w:val="00694BCA"/>
    <w:rsid w:val="00694C5A"/>
    <w:rsid w:val="00696518"/>
    <w:rsid w:val="006A675F"/>
    <w:rsid w:val="006A79F9"/>
    <w:rsid w:val="006A7EA1"/>
    <w:rsid w:val="006B248E"/>
    <w:rsid w:val="006B3050"/>
    <w:rsid w:val="006B4B32"/>
    <w:rsid w:val="006C08F1"/>
    <w:rsid w:val="006C1BE8"/>
    <w:rsid w:val="006C6419"/>
    <w:rsid w:val="006C7C55"/>
    <w:rsid w:val="006D15B9"/>
    <w:rsid w:val="006D1A31"/>
    <w:rsid w:val="006D2626"/>
    <w:rsid w:val="006D2FCF"/>
    <w:rsid w:val="006D5751"/>
    <w:rsid w:val="006E62A1"/>
    <w:rsid w:val="006F3700"/>
    <w:rsid w:val="007051A7"/>
    <w:rsid w:val="00705BCD"/>
    <w:rsid w:val="0071071C"/>
    <w:rsid w:val="00711EB1"/>
    <w:rsid w:val="007130DC"/>
    <w:rsid w:val="007167BF"/>
    <w:rsid w:val="0072186E"/>
    <w:rsid w:val="0072758E"/>
    <w:rsid w:val="00734B67"/>
    <w:rsid w:val="007350C3"/>
    <w:rsid w:val="00735E78"/>
    <w:rsid w:val="007525C7"/>
    <w:rsid w:val="00755474"/>
    <w:rsid w:val="00757482"/>
    <w:rsid w:val="00764C75"/>
    <w:rsid w:val="007706A6"/>
    <w:rsid w:val="007718A8"/>
    <w:rsid w:val="00774FE9"/>
    <w:rsid w:val="00775D93"/>
    <w:rsid w:val="00784BBB"/>
    <w:rsid w:val="00786345"/>
    <w:rsid w:val="00787400"/>
    <w:rsid w:val="00790FC6"/>
    <w:rsid w:val="00795120"/>
    <w:rsid w:val="007974F3"/>
    <w:rsid w:val="007A034F"/>
    <w:rsid w:val="007B000A"/>
    <w:rsid w:val="007B13C1"/>
    <w:rsid w:val="007B14D1"/>
    <w:rsid w:val="007B37AF"/>
    <w:rsid w:val="007B64A2"/>
    <w:rsid w:val="007B744B"/>
    <w:rsid w:val="007B7C98"/>
    <w:rsid w:val="007C75EB"/>
    <w:rsid w:val="007C7E20"/>
    <w:rsid w:val="007D046D"/>
    <w:rsid w:val="007D1D8F"/>
    <w:rsid w:val="007D73F2"/>
    <w:rsid w:val="007E4158"/>
    <w:rsid w:val="007F0E6E"/>
    <w:rsid w:val="007F2B4D"/>
    <w:rsid w:val="007F30D3"/>
    <w:rsid w:val="007F7BC5"/>
    <w:rsid w:val="0080188E"/>
    <w:rsid w:val="00801EC3"/>
    <w:rsid w:val="008116F9"/>
    <w:rsid w:val="008161CC"/>
    <w:rsid w:val="008225C0"/>
    <w:rsid w:val="00823122"/>
    <w:rsid w:val="00827C1E"/>
    <w:rsid w:val="00830C1A"/>
    <w:rsid w:val="0083415A"/>
    <w:rsid w:val="00841DD0"/>
    <w:rsid w:val="00843A5B"/>
    <w:rsid w:val="008501A6"/>
    <w:rsid w:val="008504BA"/>
    <w:rsid w:val="00864B7B"/>
    <w:rsid w:val="00867DA4"/>
    <w:rsid w:val="00891F78"/>
    <w:rsid w:val="00892F57"/>
    <w:rsid w:val="00896675"/>
    <w:rsid w:val="008A0069"/>
    <w:rsid w:val="008A6D1E"/>
    <w:rsid w:val="008A7B82"/>
    <w:rsid w:val="008C47C7"/>
    <w:rsid w:val="008C57B1"/>
    <w:rsid w:val="008C5C13"/>
    <w:rsid w:val="008D1E14"/>
    <w:rsid w:val="008D2007"/>
    <w:rsid w:val="008E1DB9"/>
    <w:rsid w:val="008E3C79"/>
    <w:rsid w:val="008E7346"/>
    <w:rsid w:val="008F0378"/>
    <w:rsid w:val="008F7B6C"/>
    <w:rsid w:val="00901BFD"/>
    <w:rsid w:val="00901F5E"/>
    <w:rsid w:val="009030CA"/>
    <w:rsid w:val="009060DA"/>
    <w:rsid w:val="00910B6C"/>
    <w:rsid w:val="00912308"/>
    <w:rsid w:val="00915A16"/>
    <w:rsid w:val="009176C9"/>
    <w:rsid w:val="00921266"/>
    <w:rsid w:val="00921E5E"/>
    <w:rsid w:val="009240C2"/>
    <w:rsid w:val="00924630"/>
    <w:rsid w:val="00927DFF"/>
    <w:rsid w:val="00932F94"/>
    <w:rsid w:val="0093618A"/>
    <w:rsid w:val="0093700A"/>
    <w:rsid w:val="00941CAE"/>
    <w:rsid w:val="00945167"/>
    <w:rsid w:val="00947641"/>
    <w:rsid w:val="0095024A"/>
    <w:rsid w:val="00952987"/>
    <w:rsid w:val="00971475"/>
    <w:rsid w:val="00973166"/>
    <w:rsid w:val="0098774A"/>
    <w:rsid w:val="00987AD7"/>
    <w:rsid w:val="009A4C6C"/>
    <w:rsid w:val="009B0874"/>
    <w:rsid w:val="009B3357"/>
    <w:rsid w:val="009B47B0"/>
    <w:rsid w:val="009C42EF"/>
    <w:rsid w:val="009C63D2"/>
    <w:rsid w:val="009C73A8"/>
    <w:rsid w:val="009D3145"/>
    <w:rsid w:val="009D3830"/>
    <w:rsid w:val="009E5FF1"/>
    <w:rsid w:val="009E6102"/>
    <w:rsid w:val="009F01A0"/>
    <w:rsid w:val="00A009D1"/>
    <w:rsid w:val="00A033F6"/>
    <w:rsid w:val="00A043AF"/>
    <w:rsid w:val="00A05236"/>
    <w:rsid w:val="00A07345"/>
    <w:rsid w:val="00A07995"/>
    <w:rsid w:val="00A1496D"/>
    <w:rsid w:val="00A15139"/>
    <w:rsid w:val="00A21365"/>
    <w:rsid w:val="00A22BC1"/>
    <w:rsid w:val="00A23CF8"/>
    <w:rsid w:val="00A278DF"/>
    <w:rsid w:val="00A3181B"/>
    <w:rsid w:val="00A352E5"/>
    <w:rsid w:val="00A3677C"/>
    <w:rsid w:val="00A37973"/>
    <w:rsid w:val="00A41AE1"/>
    <w:rsid w:val="00A4233A"/>
    <w:rsid w:val="00A44DF1"/>
    <w:rsid w:val="00A4532F"/>
    <w:rsid w:val="00A53509"/>
    <w:rsid w:val="00A64091"/>
    <w:rsid w:val="00A702E6"/>
    <w:rsid w:val="00A74B3D"/>
    <w:rsid w:val="00A754D5"/>
    <w:rsid w:val="00A7671E"/>
    <w:rsid w:val="00A8569B"/>
    <w:rsid w:val="00A8640D"/>
    <w:rsid w:val="00A91337"/>
    <w:rsid w:val="00A92B49"/>
    <w:rsid w:val="00A9484B"/>
    <w:rsid w:val="00A95121"/>
    <w:rsid w:val="00A96664"/>
    <w:rsid w:val="00AA1CA7"/>
    <w:rsid w:val="00AA347F"/>
    <w:rsid w:val="00AA63EA"/>
    <w:rsid w:val="00AA7458"/>
    <w:rsid w:val="00AB2484"/>
    <w:rsid w:val="00AB2D03"/>
    <w:rsid w:val="00AB30D6"/>
    <w:rsid w:val="00AB3C5A"/>
    <w:rsid w:val="00AB7222"/>
    <w:rsid w:val="00AC10F2"/>
    <w:rsid w:val="00AC2B9D"/>
    <w:rsid w:val="00AC4FE4"/>
    <w:rsid w:val="00AD1C91"/>
    <w:rsid w:val="00AD40AC"/>
    <w:rsid w:val="00AD4EF0"/>
    <w:rsid w:val="00AE1B58"/>
    <w:rsid w:val="00AE3E79"/>
    <w:rsid w:val="00AE4634"/>
    <w:rsid w:val="00AE5602"/>
    <w:rsid w:val="00AF15E8"/>
    <w:rsid w:val="00AF1FFB"/>
    <w:rsid w:val="00AF58B6"/>
    <w:rsid w:val="00B05F17"/>
    <w:rsid w:val="00B110E7"/>
    <w:rsid w:val="00B14F16"/>
    <w:rsid w:val="00B2629D"/>
    <w:rsid w:val="00B27D3A"/>
    <w:rsid w:val="00B35357"/>
    <w:rsid w:val="00B4290B"/>
    <w:rsid w:val="00B4410C"/>
    <w:rsid w:val="00B46448"/>
    <w:rsid w:val="00B5057D"/>
    <w:rsid w:val="00B54E27"/>
    <w:rsid w:val="00B60600"/>
    <w:rsid w:val="00B60B69"/>
    <w:rsid w:val="00B617B0"/>
    <w:rsid w:val="00B63768"/>
    <w:rsid w:val="00B63CB8"/>
    <w:rsid w:val="00B645CB"/>
    <w:rsid w:val="00B665F6"/>
    <w:rsid w:val="00B67E28"/>
    <w:rsid w:val="00B7107E"/>
    <w:rsid w:val="00B72CF5"/>
    <w:rsid w:val="00B74026"/>
    <w:rsid w:val="00B80915"/>
    <w:rsid w:val="00B8409C"/>
    <w:rsid w:val="00B85BC0"/>
    <w:rsid w:val="00B93C91"/>
    <w:rsid w:val="00B94E56"/>
    <w:rsid w:val="00B9550B"/>
    <w:rsid w:val="00BA3009"/>
    <w:rsid w:val="00BA5504"/>
    <w:rsid w:val="00BA6438"/>
    <w:rsid w:val="00BB7065"/>
    <w:rsid w:val="00BB7C78"/>
    <w:rsid w:val="00BC0998"/>
    <w:rsid w:val="00BC1429"/>
    <w:rsid w:val="00BC4696"/>
    <w:rsid w:val="00BC47EC"/>
    <w:rsid w:val="00BD432A"/>
    <w:rsid w:val="00BD537D"/>
    <w:rsid w:val="00BD6A72"/>
    <w:rsid w:val="00BD71EE"/>
    <w:rsid w:val="00BE31CD"/>
    <w:rsid w:val="00BF57F2"/>
    <w:rsid w:val="00BF7E37"/>
    <w:rsid w:val="00C05588"/>
    <w:rsid w:val="00C10769"/>
    <w:rsid w:val="00C15842"/>
    <w:rsid w:val="00C1787B"/>
    <w:rsid w:val="00C2584E"/>
    <w:rsid w:val="00C26617"/>
    <w:rsid w:val="00C338B9"/>
    <w:rsid w:val="00C404D0"/>
    <w:rsid w:val="00C4178E"/>
    <w:rsid w:val="00C52A38"/>
    <w:rsid w:val="00C54486"/>
    <w:rsid w:val="00C602B0"/>
    <w:rsid w:val="00C63B35"/>
    <w:rsid w:val="00C64414"/>
    <w:rsid w:val="00C715E7"/>
    <w:rsid w:val="00C857C3"/>
    <w:rsid w:val="00C921B8"/>
    <w:rsid w:val="00C92695"/>
    <w:rsid w:val="00CA0E9A"/>
    <w:rsid w:val="00CA51B8"/>
    <w:rsid w:val="00CA5458"/>
    <w:rsid w:val="00CB2A3B"/>
    <w:rsid w:val="00CB368D"/>
    <w:rsid w:val="00CB7813"/>
    <w:rsid w:val="00CB78F8"/>
    <w:rsid w:val="00CC1890"/>
    <w:rsid w:val="00CC27A9"/>
    <w:rsid w:val="00CC3912"/>
    <w:rsid w:val="00CC4C0D"/>
    <w:rsid w:val="00CC548F"/>
    <w:rsid w:val="00CD4233"/>
    <w:rsid w:val="00CE2B15"/>
    <w:rsid w:val="00CE2B70"/>
    <w:rsid w:val="00CE5366"/>
    <w:rsid w:val="00CF0A3D"/>
    <w:rsid w:val="00CF1B4D"/>
    <w:rsid w:val="00CF51D7"/>
    <w:rsid w:val="00CF59F2"/>
    <w:rsid w:val="00CF5F30"/>
    <w:rsid w:val="00CF72E3"/>
    <w:rsid w:val="00D0017C"/>
    <w:rsid w:val="00D00D7C"/>
    <w:rsid w:val="00D029E3"/>
    <w:rsid w:val="00D10FF2"/>
    <w:rsid w:val="00D12A3C"/>
    <w:rsid w:val="00D16A4D"/>
    <w:rsid w:val="00D26171"/>
    <w:rsid w:val="00D36ACB"/>
    <w:rsid w:val="00D37074"/>
    <w:rsid w:val="00D3712F"/>
    <w:rsid w:val="00D451BB"/>
    <w:rsid w:val="00D45F08"/>
    <w:rsid w:val="00D505D9"/>
    <w:rsid w:val="00D52DCC"/>
    <w:rsid w:val="00D60EB9"/>
    <w:rsid w:val="00D611B5"/>
    <w:rsid w:val="00D62D04"/>
    <w:rsid w:val="00D6760A"/>
    <w:rsid w:val="00D67C1F"/>
    <w:rsid w:val="00D859BD"/>
    <w:rsid w:val="00D94E8A"/>
    <w:rsid w:val="00DA1BB4"/>
    <w:rsid w:val="00DA2F72"/>
    <w:rsid w:val="00DB146B"/>
    <w:rsid w:val="00DD1366"/>
    <w:rsid w:val="00DD3EDF"/>
    <w:rsid w:val="00DE0143"/>
    <w:rsid w:val="00DF781F"/>
    <w:rsid w:val="00E01539"/>
    <w:rsid w:val="00E015A2"/>
    <w:rsid w:val="00E02FDA"/>
    <w:rsid w:val="00E06452"/>
    <w:rsid w:val="00E07423"/>
    <w:rsid w:val="00E07ACF"/>
    <w:rsid w:val="00E07AEA"/>
    <w:rsid w:val="00E10C42"/>
    <w:rsid w:val="00E1405B"/>
    <w:rsid w:val="00E215D0"/>
    <w:rsid w:val="00E25569"/>
    <w:rsid w:val="00E32A89"/>
    <w:rsid w:val="00E35D05"/>
    <w:rsid w:val="00E37B67"/>
    <w:rsid w:val="00E41D72"/>
    <w:rsid w:val="00E44BDF"/>
    <w:rsid w:val="00E45A7A"/>
    <w:rsid w:val="00E47270"/>
    <w:rsid w:val="00E52BAB"/>
    <w:rsid w:val="00E52C01"/>
    <w:rsid w:val="00E5345A"/>
    <w:rsid w:val="00E53A66"/>
    <w:rsid w:val="00E55281"/>
    <w:rsid w:val="00E55CBB"/>
    <w:rsid w:val="00E65AFB"/>
    <w:rsid w:val="00E703A8"/>
    <w:rsid w:val="00E71F67"/>
    <w:rsid w:val="00E81CBC"/>
    <w:rsid w:val="00E87A22"/>
    <w:rsid w:val="00E935BC"/>
    <w:rsid w:val="00E943DA"/>
    <w:rsid w:val="00E9479A"/>
    <w:rsid w:val="00E9592B"/>
    <w:rsid w:val="00E95DF8"/>
    <w:rsid w:val="00EA0DD3"/>
    <w:rsid w:val="00EB0012"/>
    <w:rsid w:val="00EB62E4"/>
    <w:rsid w:val="00EC1E11"/>
    <w:rsid w:val="00ED6455"/>
    <w:rsid w:val="00EE5537"/>
    <w:rsid w:val="00EE5F1B"/>
    <w:rsid w:val="00EF10F1"/>
    <w:rsid w:val="00EF2D0C"/>
    <w:rsid w:val="00EF47A1"/>
    <w:rsid w:val="00EF52BF"/>
    <w:rsid w:val="00EF7A2E"/>
    <w:rsid w:val="00F0171D"/>
    <w:rsid w:val="00F02903"/>
    <w:rsid w:val="00F10F3E"/>
    <w:rsid w:val="00F158E8"/>
    <w:rsid w:val="00F20614"/>
    <w:rsid w:val="00F21ABA"/>
    <w:rsid w:val="00F24744"/>
    <w:rsid w:val="00F25413"/>
    <w:rsid w:val="00F3030E"/>
    <w:rsid w:val="00F310CB"/>
    <w:rsid w:val="00F3272D"/>
    <w:rsid w:val="00F33E9E"/>
    <w:rsid w:val="00F35E86"/>
    <w:rsid w:val="00F37B8B"/>
    <w:rsid w:val="00F4052E"/>
    <w:rsid w:val="00F437A3"/>
    <w:rsid w:val="00F446D5"/>
    <w:rsid w:val="00F45989"/>
    <w:rsid w:val="00F500DD"/>
    <w:rsid w:val="00F512BF"/>
    <w:rsid w:val="00F521C5"/>
    <w:rsid w:val="00F546C8"/>
    <w:rsid w:val="00F579D6"/>
    <w:rsid w:val="00F63010"/>
    <w:rsid w:val="00F63447"/>
    <w:rsid w:val="00F76242"/>
    <w:rsid w:val="00F76CE2"/>
    <w:rsid w:val="00F779BA"/>
    <w:rsid w:val="00F801CF"/>
    <w:rsid w:val="00F82EFC"/>
    <w:rsid w:val="00F82FB1"/>
    <w:rsid w:val="00FA0C7C"/>
    <w:rsid w:val="00FA1B4D"/>
    <w:rsid w:val="00FA3B32"/>
    <w:rsid w:val="00FB0FE5"/>
    <w:rsid w:val="00FB1476"/>
    <w:rsid w:val="00FB67EC"/>
    <w:rsid w:val="00FC3AE1"/>
    <w:rsid w:val="00FD1893"/>
    <w:rsid w:val="00FD7BD9"/>
    <w:rsid w:val="00FE2E9E"/>
    <w:rsid w:val="00FE416F"/>
    <w:rsid w:val="00FE500D"/>
    <w:rsid w:val="00FF67F3"/>
    <w:rsid w:val="1DC41415"/>
    <w:rsid w:val="4C480693"/>
    <w:rsid w:val="5B1E170A"/>
    <w:rsid w:val="6DE03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7FB23"/>
  <w14:defaultImageDpi w14:val="32767"/>
  <w15:chartTrackingRefBased/>
  <w15:docId w15:val="{33E64A7F-7B2D-3943-9247-984D4582F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278DF"/>
  </w:style>
  <w:style w:type="paragraph" w:styleId="Heading1">
    <w:name w:val="heading 1"/>
    <w:basedOn w:val="Normal"/>
    <w:next w:val="Normal"/>
    <w:link w:val="Heading1Char"/>
    <w:uiPriority w:val="9"/>
    <w:qFormat/>
    <w:rsid w:val="00D52DC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A1AB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CE2B15"/>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4A1AB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42EF"/>
    <w:pPr>
      <w:tabs>
        <w:tab w:val="center" w:pos="4680"/>
        <w:tab w:val="right" w:pos="9360"/>
      </w:tabs>
    </w:pPr>
  </w:style>
  <w:style w:type="character" w:customStyle="1" w:styleId="HeaderChar">
    <w:name w:val="Header Char"/>
    <w:basedOn w:val="DefaultParagraphFont"/>
    <w:link w:val="Header"/>
    <w:uiPriority w:val="99"/>
    <w:rsid w:val="009C42EF"/>
  </w:style>
  <w:style w:type="paragraph" w:styleId="Footer">
    <w:name w:val="footer"/>
    <w:basedOn w:val="Normal"/>
    <w:link w:val="FooterChar"/>
    <w:uiPriority w:val="99"/>
    <w:unhideWhenUsed/>
    <w:rsid w:val="009C42EF"/>
    <w:pPr>
      <w:tabs>
        <w:tab w:val="center" w:pos="4680"/>
        <w:tab w:val="right" w:pos="9360"/>
      </w:tabs>
    </w:pPr>
  </w:style>
  <w:style w:type="character" w:customStyle="1" w:styleId="FooterChar">
    <w:name w:val="Footer Char"/>
    <w:basedOn w:val="DefaultParagraphFont"/>
    <w:link w:val="Footer"/>
    <w:uiPriority w:val="99"/>
    <w:rsid w:val="009C42EF"/>
  </w:style>
  <w:style w:type="paragraph" w:styleId="BodyText">
    <w:name w:val="Body Text"/>
    <w:basedOn w:val="Normal"/>
    <w:link w:val="BodyTextChar"/>
    <w:uiPriority w:val="1"/>
    <w:qFormat/>
    <w:rsid w:val="00A278DF"/>
    <w:pPr>
      <w:widowControl w:val="0"/>
      <w:autoSpaceDE w:val="0"/>
      <w:autoSpaceDN w:val="0"/>
      <w:spacing w:before="10"/>
      <w:ind w:left="2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A278DF"/>
    <w:rPr>
      <w:rFonts w:ascii="Times New Roman" w:eastAsia="Times New Roman" w:hAnsi="Times New Roman" w:cs="Times New Roman"/>
    </w:rPr>
  </w:style>
  <w:style w:type="paragraph" w:customStyle="1" w:styleId="Default">
    <w:name w:val="Default"/>
    <w:rsid w:val="00A278DF"/>
    <w:pPr>
      <w:autoSpaceDE w:val="0"/>
      <w:autoSpaceDN w:val="0"/>
      <w:adjustRightInd w:val="0"/>
    </w:pPr>
    <w:rPr>
      <w:rFonts w:ascii="Times New Roman" w:hAnsi="Times New Roman" w:cs="Times New Roman"/>
      <w:color w:val="000000"/>
    </w:rPr>
  </w:style>
  <w:style w:type="character" w:styleId="Hyperlink">
    <w:name w:val="Hyperlink"/>
    <w:basedOn w:val="DefaultParagraphFont"/>
    <w:uiPriority w:val="99"/>
    <w:unhideWhenUsed/>
    <w:rsid w:val="00A278DF"/>
    <w:rPr>
      <w:color w:val="0563C1" w:themeColor="hyperlink"/>
      <w:u w:val="single"/>
    </w:rPr>
  </w:style>
  <w:style w:type="paragraph" w:styleId="ListParagraph">
    <w:name w:val="List Paragraph"/>
    <w:basedOn w:val="Normal"/>
    <w:uiPriority w:val="34"/>
    <w:qFormat/>
    <w:rsid w:val="00583889"/>
    <w:pPr>
      <w:ind w:left="720"/>
      <w:contextualSpacing/>
    </w:pPr>
  </w:style>
  <w:style w:type="character" w:styleId="FollowedHyperlink">
    <w:name w:val="FollowedHyperlink"/>
    <w:basedOn w:val="DefaultParagraphFont"/>
    <w:uiPriority w:val="99"/>
    <w:semiHidden/>
    <w:unhideWhenUsed/>
    <w:rsid w:val="00F63447"/>
    <w:rPr>
      <w:color w:val="954F72" w:themeColor="followedHyperlink"/>
      <w:u w:val="single"/>
    </w:rPr>
  </w:style>
  <w:style w:type="character" w:styleId="UnresolvedMention">
    <w:name w:val="Unresolved Mention"/>
    <w:basedOn w:val="DefaultParagraphFont"/>
    <w:uiPriority w:val="99"/>
    <w:rsid w:val="00F63447"/>
    <w:rPr>
      <w:color w:val="605E5C"/>
      <w:shd w:val="clear" w:color="auto" w:fill="E1DFDD"/>
    </w:rPr>
  </w:style>
  <w:style w:type="character" w:customStyle="1" w:styleId="Heading3Char">
    <w:name w:val="Heading 3 Char"/>
    <w:basedOn w:val="DefaultParagraphFont"/>
    <w:link w:val="Heading3"/>
    <w:uiPriority w:val="9"/>
    <w:rsid w:val="00CE2B15"/>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rsid w:val="004A1ABA"/>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4A1AB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F2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F310CB"/>
    <w:rPr>
      <w:rFonts w:ascii="Calibri" w:hAnsi="Calibri"/>
      <w:sz w:val="22"/>
      <w:szCs w:val="21"/>
    </w:rPr>
  </w:style>
  <w:style w:type="character" w:customStyle="1" w:styleId="PlainTextChar">
    <w:name w:val="Plain Text Char"/>
    <w:basedOn w:val="DefaultParagraphFont"/>
    <w:link w:val="PlainText"/>
    <w:uiPriority w:val="99"/>
    <w:semiHidden/>
    <w:rsid w:val="00F310CB"/>
    <w:rPr>
      <w:rFonts w:ascii="Calibri" w:hAnsi="Calibri"/>
      <w:sz w:val="22"/>
      <w:szCs w:val="21"/>
    </w:rPr>
  </w:style>
  <w:style w:type="numbering" w:customStyle="1" w:styleId="Style1">
    <w:name w:val="Style1"/>
    <w:uiPriority w:val="99"/>
    <w:rsid w:val="006D15B9"/>
    <w:pPr>
      <w:numPr>
        <w:numId w:val="4"/>
      </w:numPr>
    </w:pPr>
  </w:style>
  <w:style w:type="paragraph" w:styleId="NormalWeb">
    <w:name w:val="Normal (Web)"/>
    <w:basedOn w:val="Normal"/>
    <w:uiPriority w:val="99"/>
    <w:semiHidden/>
    <w:unhideWhenUsed/>
    <w:rsid w:val="00486DDC"/>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D52DCC"/>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CD4233"/>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023073">
      <w:bodyDiv w:val="1"/>
      <w:marLeft w:val="0"/>
      <w:marRight w:val="0"/>
      <w:marTop w:val="0"/>
      <w:marBottom w:val="0"/>
      <w:divBdr>
        <w:top w:val="none" w:sz="0" w:space="0" w:color="auto"/>
        <w:left w:val="none" w:sz="0" w:space="0" w:color="auto"/>
        <w:bottom w:val="none" w:sz="0" w:space="0" w:color="auto"/>
        <w:right w:val="none" w:sz="0" w:space="0" w:color="auto"/>
      </w:divBdr>
    </w:div>
    <w:div w:id="342898456">
      <w:bodyDiv w:val="1"/>
      <w:marLeft w:val="0"/>
      <w:marRight w:val="0"/>
      <w:marTop w:val="0"/>
      <w:marBottom w:val="0"/>
      <w:divBdr>
        <w:top w:val="none" w:sz="0" w:space="0" w:color="auto"/>
        <w:left w:val="none" w:sz="0" w:space="0" w:color="auto"/>
        <w:bottom w:val="none" w:sz="0" w:space="0" w:color="auto"/>
        <w:right w:val="none" w:sz="0" w:space="0" w:color="auto"/>
      </w:divBdr>
    </w:div>
    <w:div w:id="536623050">
      <w:bodyDiv w:val="1"/>
      <w:marLeft w:val="0"/>
      <w:marRight w:val="0"/>
      <w:marTop w:val="0"/>
      <w:marBottom w:val="0"/>
      <w:divBdr>
        <w:top w:val="none" w:sz="0" w:space="0" w:color="auto"/>
        <w:left w:val="none" w:sz="0" w:space="0" w:color="auto"/>
        <w:bottom w:val="none" w:sz="0" w:space="0" w:color="auto"/>
        <w:right w:val="none" w:sz="0" w:space="0" w:color="auto"/>
      </w:divBdr>
      <w:divsChild>
        <w:div w:id="1019236952">
          <w:marLeft w:val="0"/>
          <w:marRight w:val="0"/>
          <w:marTop w:val="0"/>
          <w:marBottom w:val="0"/>
          <w:divBdr>
            <w:top w:val="none" w:sz="0" w:space="0" w:color="auto"/>
            <w:left w:val="none" w:sz="0" w:space="0" w:color="auto"/>
            <w:bottom w:val="none" w:sz="0" w:space="0" w:color="auto"/>
            <w:right w:val="none" w:sz="0" w:space="0" w:color="auto"/>
          </w:divBdr>
        </w:div>
      </w:divsChild>
    </w:div>
    <w:div w:id="799493068">
      <w:bodyDiv w:val="1"/>
      <w:marLeft w:val="0"/>
      <w:marRight w:val="0"/>
      <w:marTop w:val="0"/>
      <w:marBottom w:val="0"/>
      <w:divBdr>
        <w:top w:val="none" w:sz="0" w:space="0" w:color="auto"/>
        <w:left w:val="none" w:sz="0" w:space="0" w:color="auto"/>
        <w:bottom w:val="none" w:sz="0" w:space="0" w:color="auto"/>
        <w:right w:val="none" w:sz="0" w:space="0" w:color="auto"/>
      </w:divBdr>
    </w:div>
    <w:div w:id="1056899496">
      <w:bodyDiv w:val="1"/>
      <w:marLeft w:val="0"/>
      <w:marRight w:val="0"/>
      <w:marTop w:val="0"/>
      <w:marBottom w:val="0"/>
      <w:divBdr>
        <w:top w:val="none" w:sz="0" w:space="0" w:color="auto"/>
        <w:left w:val="none" w:sz="0" w:space="0" w:color="auto"/>
        <w:bottom w:val="none" w:sz="0" w:space="0" w:color="auto"/>
        <w:right w:val="none" w:sz="0" w:space="0" w:color="auto"/>
      </w:divBdr>
    </w:div>
    <w:div w:id="1309674930">
      <w:bodyDiv w:val="1"/>
      <w:marLeft w:val="0"/>
      <w:marRight w:val="0"/>
      <w:marTop w:val="0"/>
      <w:marBottom w:val="0"/>
      <w:divBdr>
        <w:top w:val="none" w:sz="0" w:space="0" w:color="auto"/>
        <w:left w:val="none" w:sz="0" w:space="0" w:color="auto"/>
        <w:bottom w:val="none" w:sz="0" w:space="0" w:color="auto"/>
        <w:right w:val="none" w:sz="0" w:space="0" w:color="auto"/>
      </w:divBdr>
    </w:div>
    <w:div w:id="1531915421">
      <w:bodyDiv w:val="1"/>
      <w:marLeft w:val="0"/>
      <w:marRight w:val="0"/>
      <w:marTop w:val="0"/>
      <w:marBottom w:val="0"/>
      <w:divBdr>
        <w:top w:val="none" w:sz="0" w:space="0" w:color="auto"/>
        <w:left w:val="none" w:sz="0" w:space="0" w:color="auto"/>
        <w:bottom w:val="none" w:sz="0" w:space="0" w:color="auto"/>
        <w:right w:val="none" w:sz="0" w:space="0" w:color="auto"/>
      </w:divBdr>
    </w:div>
    <w:div w:id="2049254424">
      <w:bodyDiv w:val="1"/>
      <w:marLeft w:val="0"/>
      <w:marRight w:val="0"/>
      <w:marTop w:val="0"/>
      <w:marBottom w:val="0"/>
      <w:divBdr>
        <w:top w:val="none" w:sz="0" w:space="0" w:color="auto"/>
        <w:left w:val="none" w:sz="0" w:space="0" w:color="auto"/>
        <w:bottom w:val="none" w:sz="0" w:space="0" w:color="auto"/>
        <w:right w:val="none" w:sz="0" w:space="0" w:color="auto"/>
      </w:divBdr>
    </w:div>
    <w:div w:id="208367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3870C54536764593F5DC803BAD85DF" ma:contentTypeVersion="13" ma:contentTypeDescription="Create a new document." ma:contentTypeScope="" ma:versionID="673067b0aa1a6cd1707a77f944a185c5">
  <xsd:schema xmlns:xsd="http://www.w3.org/2001/XMLSchema" xmlns:xs="http://www.w3.org/2001/XMLSchema" xmlns:p="http://schemas.microsoft.com/office/2006/metadata/properties" xmlns:ns2="d5e19d0a-df67-4f4d-90a0-c21f2c4ea348" xmlns:ns3="c8b034c6-4ab3-47f4-b723-cdee9acc9b9d" targetNamespace="http://schemas.microsoft.com/office/2006/metadata/properties" ma:root="true" ma:fieldsID="c4e4fbfe42f012802b53ba472ea1e547" ns2:_="" ns3:_="">
    <xsd:import namespace="d5e19d0a-df67-4f4d-90a0-c21f2c4ea348"/>
    <xsd:import namespace="c8b034c6-4ab3-47f4-b723-cdee9acc9b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19d0a-df67-4f4d-90a0-c21f2c4ea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179b0ed-824f-4bbb-9b9e-648f562944c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b034c6-4ab3-47f4-b723-cdee9acc9b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3a73dedc-ea35-4a43-a760-9c4fd48795b6}" ma:internalName="TaxCatchAll" ma:showField="CatchAllData" ma:web="c8b034c6-4ab3-47f4-b723-cdee9acc9b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8b034c6-4ab3-47f4-b723-cdee9acc9b9d" xsi:nil="true"/>
    <lcf76f155ced4ddcb4097134ff3c332f xmlns="d5e19d0a-df67-4f4d-90a0-c21f2c4ea348">
      <Terms xmlns="http://schemas.microsoft.com/office/infopath/2007/PartnerControls"/>
    </lcf76f155ced4ddcb4097134ff3c332f>
    <SharedWithUsers xmlns="c8b034c6-4ab3-47f4-b723-cdee9acc9b9d">
      <UserInfo>
        <DisplayName>Arwen Taylor</DisplayName>
        <AccountId>41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A6058E-0CCF-4078-901B-F1C6C471C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e19d0a-df67-4f4d-90a0-c21f2c4ea348"/>
    <ds:schemaRef ds:uri="c8b034c6-4ab3-47f4-b723-cdee9acc9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FA3F97-2554-463E-A7BA-3CC8CCBDBBA3}">
  <ds:schemaRefs>
    <ds:schemaRef ds:uri="http://schemas.microsoft.com/office/2006/metadata/properties"/>
    <ds:schemaRef ds:uri="http://schemas.microsoft.com/office/infopath/2007/PartnerControls"/>
    <ds:schemaRef ds:uri="c8b034c6-4ab3-47f4-b723-cdee9acc9b9d"/>
    <ds:schemaRef ds:uri="d5e19d0a-df67-4f4d-90a0-c21f2c4ea348"/>
  </ds:schemaRefs>
</ds:datastoreItem>
</file>

<file path=customXml/itemProps3.xml><?xml version="1.0" encoding="utf-8"?>
<ds:datastoreItem xmlns:ds="http://schemas.openxmlformats.org/officeDocument/2006/customXml" ds:itemID="{E286B1F7-9431-4F27-BF35-DC44D0EDA3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1832</Words>
  <Characters>10284</Characters>
  <Application>Microsoft Office Word</Application>
  <DocSecurity>0</DocSecurity>
  <Lines>197</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Ellen E. Treadway</cp:lastModifiedBy>
  <cp:revision>2</cp:revision>
  <cp:lastPrinted>2023-04-03T23:28:00Z</cp:lastPrinted>
  <dcterms:created xsi:type="dcterms:W3CDTF">2024-10-01T17:37:00Z</dcterms:created>
  <dcterms:modified xsi:type="dcterms:W3CDTF">2024-10-01T17:37:00Z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0x010100BE3870C54536764593F5DC803BAD85DF</vt:lpwstr>
  </property>
  <property fmtid="{D5CDD505-2E9C-101B-9397-08002B2CF9AE}" pid="3" name="MediaServiceImageTags">
    <vt:lpwstr/>
  </property>
</Properties>
</file>